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DFC3" w14:textId="77777777" w:rsidR="00B019D4" w:rsidRPr="00B019D4" w:rsidRDefault="00B019D4" w:rsidP="00B019D4">
      <w:pPr>
        <w:spacing w:after="0" w:line="240" w:lineRule="auto"/>
        <w:jc w:val="center"/>
        <w:rPr>
          <w:rFonts w:eastAsia="Times New Roman" w:cs="Arial"/>
          <w:b/>
          <w:sz w:val="24"/>
          <w:szCs w:val="24"/>
          <w:lang w:val="nl-NL" w:eastAsia="nl-NL"/>
        </w:rPr>
      </w:pPr>
      <w:r w:rsidRPr="00B019D4">
        <w:rPr>
          <w:rFonts w:eastAsia="Times New Roman" w:cs="Arial"/>
          <w:b/>
          <w:sz w:val="24"/>
          <w:szCs w:val="24"/>
          <w:lang w:val="nl-NL" w:eastAsia="nl-NL"/>
        </w:rPr>
        <w:t>VRIJWILLIGERSBELEID IN TANDERUIS VZW:</w:t>
      </w:r>
    </w:p>
    <w:p w14:paraId="5434FE00" w14:textId="77777777" w:rsidR="00B019D4" w:rsidRDefault="00B019D4" w:rsidP="00B019D4">
      <w:pPr>
        <w:spacing w:after="0" w:line="240" w:lineRule="auto"/>
        <w:jc w:val="center"/>
        <w:rPr>
          <w:rFonts w:eastAsia="Times New Roman" w:cs="Arial"/>
          <w:b/>
          <w:sz w:val="28"/>
          <w:szCs w:val="28"/>
          <w:lang w:val="nl-NL" w:eastAsia="nl-NL"/>
        </w:rPr>
      </w:pPr>
      <w:r w:rsidRPr="00B019D4">
        <w:rPr>
          <w:rFonts w:eastAsia="Times New Roman" w:cs="Arial"/>
          <w:b/>
          <w:sz w:val="28"/>
          <w:szCs w:val="28"/>
          <w:lang w:val="nl-NL" w:eastAsia="nl-NL"/>
        </w:rPr>
        <w:t>BEZOEKOUDERWERKING</w:t>
      </w:r>
    </w:p>
    <w:p w14:paraId="10012EC1" w14:textId="77777777" w:rsidR="00B019D4" w:rsidRPr="00B019D4" w:rsidRDefault="00B019D4" w:rsidP="00B019D4">
      <w:pPr>
        <w:spacing w:after="0" w:line="240" w:lineRule="auto"/>
        <w:jc w:val="right"/>
        <w:rPr>
          <w:rFonts w:eastAsia="Times New Roman" w:cs="Arial"/>
          <w:lang w:val="nl-NL" w:eastAsia="nl-NL"/>
        </w:rPr>
      </w:pPr>
      <w:r w:rsidRPr="00B019D4">
        <w:rPr>
          <w:rFonts w:eastAsia="Times New Roman" w:cs="Arial"/>
          <w:lang w:val="nl-NL" w:eastAsia="nl-NL"/>
        </w:rPr>
        <w:t>Versie 20</w:t>
      </w:r>
      <w:r w:rsidR="00894E9B">
        <w:rPr>
          <w:rFonts w:eastAsia="Times New Roman" w:cs="Arial"/>
          <w:lang w:val="nl-NL" w:eastAsia="nl-NL"/>
        </w:rPr>
        <w:t>20</w:t>
      </w:r>
    </w:p>
    <w:p w14:paraId="186B530B" w14:textId="77777777" w:rsidR="00B019D4" w:rsidRPr="00B019D4" w:rsidRDefault="00B019D4" w:rsidP="00B019D4">
      <w:pPr>
        <w:keepNext/>
        <w:pBdr>
          <w:top w:val="single" w:sz="4" w:space="1" w:color="auto"/>
          <w:left w:val="single" w:sz="4" w:space="4" w:color="auto"/>
          <w:bottom w:val="single" w:sz="4" w:space="1" w:color="auto"/>
          <w:right w:val="single" w:sz="4" w:space="4" w:color="auto"/>
        </w:pBdr>
        <w:spacing w:before="240" w:after="60" w:line="240" w:lineRule="auto"/>
        <w:jc w:val="both"/>
        <w:outlineLvl w:val="0"/>
        <w:rPr>
          <w:rFonts w:eastAsia="Times New Roman" w:cs="Arial"/>
          <w:b/>
          <w:kern w:val="28"/>
          <w:lang w:val="nl-NL" w:eastAsia="nl-NL"/>
        </w:rPr>
      </w:pPr>
      <w:r w:rsidRPr="00B019D4">
        <w:rPr>
          <w:rFonts w:eastAsia="Times New Roman" w:cs="Arial"/>
          <w:b/>
          <w:kern w:val="28"/>
          <w:lang w:val="nl-NL" w:eastAsia="nl-NL"/>
        </w:rPr>
        <w:t>1. INLEIDING</w:t>
      </w:r>
    </w:p>
    <w:p w14:paraId="685D97EC" w14:textId="77777777" w:rsidR="00B019D4" w:rsidRPr="00B019D4" w:rsidRDefault="00B019D4" w:rsidP="00A74D5C">
      <w:pPr>
        <w:spacing w:before="240" w:after="0" w:line="240" w:lineRule="auto"/>
        <w:jc w:val="both"/>
        <w:rPr>
          <w:rFonts w:eastAsia="Times New Roman"/>
          <w:lang w:val="nl-NL" w:eastAsia="nl-NL"/>
        </w:rPr>
      </w:pPr>
      <w:r w:rsidRPr="00B019D4">
        <w:rPr>
          <w:rFonts w:eastAsia="Times New Roman" w:cs="Arial"/>
          <w:lang w:val="nl-NL" w:eastAsia="nl-NL"/>
        </w:rPr>
        <w:t xml:space="preserve">De kerntaak van Tanderuis vzw is het bieden van ambulante en mobiele begeleiding aan personen met autisme in Oost-Vlaanderen. Vanuit deze begeleiding groeide de nood aan andere vormen van ondersteuning. In de lijn hiervan </w:t>
      </w:r>
      <w:r w:rsidRPr="00B019D4">
        <w:rPr>
          <w:rFonts w:eastAsia="Times New Roman"/>
          <w:lang w:val="nl-NL" w:eastAsia="nl-NL"/>
        </w:rPr>
        <w:t xml:space="preserve">werd in 2001 de </w:t>
      </w:r>
      <w:proofErr w:type="spellStart"/>
      <w:r w:rsidRPr="00B019D4">
        <w:rPr>
          <w:rFonts w:eastAsia="Times New Roman"/>
          <w:b/>
          <w:lang w:val="nl-NL" w:eastAsia="nl-NL"/>
        </w:rPr>
        <w:t>Bezoekouderwerking</w:t>
      </w:r>
      <w:proofErr w:type="spellEnd"/>
      <w:r w:rsidRPr="00B019D4">
        <w:rPr>
          <w:rFonts w:eastAsia="Times New Roman"/>
          <w:b/>
          <w:lang w:val="nl-NL" w:eastAsia="nl-NL"/>
        </w:rPr>
        <w:t xml:space="preserve"> </w:t>
      </w:r>
      <w:r w:rsidRPr="00B019D4">
        <w:rPr>
          <w:rFonts w:eastAsia="Times New Roman"/>
          <w:lang w:val="nl-NL" w:eastAsia="nl-NL"/>
        </w:rPr>
        <w:t xml:space="preserve">opgericht, een werking die draait op vrijwilligers (de ‘Bezoekouders’). </w:t>
      </w:r>
    </w:p>
    <w:p w14:paraId="699A2B26" w14:textId="77777777" w:rsidR="00B019D4" w:rsidRPr="00B019D4" w:rsidRDefault="00B019D4" w:rsidP="00B019D4">
      <w:pPr>
        <w:spacing w:after="0" w:line="240" w:lineRule="auto"/>
        <w:jc w:val="both"/>
        <w:rPr>
          <w:rFonts w:eastAsia="Times New Roman"/>
          <w:lang w:val="nl-NL" w:eastAsia="nl-NL"/>
        </w:rPr>
      </w:pPr>
      <w:r w:rsidRPr="00B019D4">
        <w:rPr>
          <w:rFonts w:eastAsia="Times New Roman"/>
          <w:lang w:val="nl-NL" w:eastAsia="nl-NL"/>
        </w:rPr>
        <w:t>De vrijwilligers van de vrijwilligerswerking van Tanderuis vzw zijn extra hart en handen binnen het sociaal netwerk van onze gezinnen en zorgen naast het familiale netwerk en de professionele dienstverlening voor een meerwaarde in het leven van personen met autisme en hun gezin.</w:t>
      </w:r>
    </w:p>
    <w:p w14:paraId="5A7638A7" w14:textId="77777777" w:rsidR="00B019D4" w:rsidRPr="00B019D4" w:rsidRDefault="00B019D4" w:rsidP="00B019D4">
      <w:pPr>
        <w:spacing w:after="0" w:line="240" w:lineRule="auto"/>
        <w:jc w:val="both"/>
        <w:rPr>
          <w:rFonts w:eastAsia="Times New Roman"/>
          <w:lang w:val="nl-NL" w:eastAsia="nl-NL"/>
        </w:rPr>
      </w:pPr>
    </w:p>
    <w:p w14:paraId="0468556F" w14:textId="77777777" w:rsidR="00B019D4" w:rsidRPr="00B019D4" w:rsidRDefault="00B019D4" w:rsidP="00B019D4">
      <w:pPr>
        <w:spacing w:after="0" w:line="240" w:lineRule="auto"/>
        <w:jc w:val="both"/>
        <w:rPr>
          <w:rFonts w:eastAsia="Times New Roman"/>
          <w:lang w:val="nl-NL" w:eastAsia="nl-NL"/>
        </w:rPr>
      </w:pPr>
    </w:p>
    <w:p w14:paraId="31A232FB" w14:textId="77777777" w:rsidR="00B019D4" w:rsidRPr="00B019D4" w:rsidRDefault="00B019D4" w:rsidP="00B019D4">
      <w:pPr>
        <w:keepNext/>
        <w:pBdr>
          <w:top w:val="single" w:sz="4" w:space="1" w:color="auto"/>
          <w:left w:val="single" w:sz="4" w:space="4" w:color="auto"/>
          <w:bottom w:val="single" w:sz="4" w:space="1" w:color="auto"/>
          <w:right w:val="single" w:sz="4" w:space="4" w:color="auto"/>
        </w:pBdr>
        <w:spacing w:after="0" w:line="240" w:lineRule="auto"/>
        <w:jc w:val="both"/>
        <w:outlineLvl w:val="0"/>
        <w:rPr>
          <w:rFonts w:eastAsia="Times New Roman"/>
          <w:b/>
          <w:kern w:val="28"/>
          <w:lang w:val="nl-NL" w:eastAsia="nl-NL"/>
        </w:rPr>
      </w:pPr>
      <w:r w:rsidRPr="00B019D4">
        <w:rPr>
          <w:rFonts w:eastAsia="Times New Roman"/>
          <w:b/>
          <w:kern w:val="28"/>
          <w:lang w:val="nl-NL" w:eastAsia="nl-NL"/>
        </w:rPr>
        <w:t>2. BASISFILOSOFIE</w:t>
      </w:r>
    </w:p>
    <w:p w14:paraId="368A8EBE" w14:textId="77777777" w:rsidR="006761E0" w:rsidRDefault="006761E0" w:rsidP="00A74D5C">
      <w:pPr>
        <w:spacing w:before="240" w:after="0" w:line="240" w:lineRule="auto"/>
        <w:jc w:val="both"/>
      </w:pPr>
      <w:proofErr w:type="spellStart"/>
      <w:r w:rsidRPr="008B06E9">
        <w:t>Tanderuis</w:t>
      </w:r>
      <w:proofErr w:type="spellEnd"/>
      <w:r w:rsidRPr="008B06E9">
        <w:t xml:space="preserve"> vzw heeft een VRIJWILLIGERSWERKING. Onze vrijwilligers zijn een extra hart en handen in de gezinnen die bij ons in begeleiding zijn. De BEZOEKOUDERWERKING is één van de luiken waarbij er met vrijwilligers wordt gewerkt.</w:t>
      </w:r>
      <w:r>
        <w:t xml:space="preserve"> </w:t>
      </w:r>
    </w:p>
    <w:p w14:paraId="7C92D467" w14:textId="77777777" w:rsidR="006761E0" w:rsidRDefault="006761E0" w:rsidP="006761E0">
      <w:pPr>
        <w:spacing w:after="0" w:line="240" w:lineRule="auto"/>
        <w:jc w:val="both"/>
      </w:pPr>
      <w:r>
        <w:t xml:space="preserve">De </w:t>
      </w:r>
      <w:proofErr w:type="spellStart"/>
      <w:r>
        <w:t>bezoekouderwerking</w:t>
      </w:r>
      <w:proofErr w:type="spellEnd"/>
      <w:r>
        <w:t xml:space="preserve"> is een vorm van zelfhulp waarbij ouders, die vroeger reeds </w:t>
      </w:r>
      <w:r w:rsidR="00BE562B" w:rsidRPr="008B06E9">
        <w:t>(</w:t>
      </w:r>
      <w:r w:rsidRPr="008B06E9">
        <w:t>thuis</w:t>
      </w:r>
      <w:r w:rsidR="00BE562B" w:rsidRPr="008B06E9">
        <w:t>)</w:t>
      </w:r>
      <w:r>
        <w:t xml:space="preserve">begeleiding hebben gekregen van </w:t>
      </w:r>
      <w:proofErr w:type="spellStart"/>
      <w:r>
        <w:t>Tanderuis</w:t>
      </w:r>
      <w:proofErr w:type="spellEnd"/>
      <w:r>
        <w:t xml:space="preserve"> vzw, andere ouders vrijwillig bijstaan in de beleving van hun kind/ jongere/ volwassene met autisme. Dit doen deze ‘bezoekouders’ met hun eigen ervaringsdeskundigheid.</w:t>
      </w:r>
    </w:p>
    <w:p w14:paraId="27EB7B44" w14:textId="77777777" w:rsidR="006761E0" w:rsidRDefault="006761E0" w:rsidP="006761E0">
      <w:pPr>
        <w:spacing w:after="0" w:line="240" w:lineRule="auto"/>
        <w:jc w:val="both"/>
      </w:pPr>
      <w:r>
        <w:t xml:space="preserve">Bezoekouders kunnen zich gemakkelijk in andermans verhaal inleven, omdat veel gelijklopend en herkenbaar is. Ze willen niets bijbrengen of aanleren, maar zijn er om te luisteren, en dat doen ze zonder te oordelen of veroordelen. De </w:t>
      </w:r>
      <w:proofErr w:type="spellStart"/>
      <w:r>
        <w:t>bezoekouderwerking</w:t>
      </w:r>
      <w:proofErr w:type="spellEnd"/>
      <w:r>
        <w:t xml:space="preserve"> vormt een emotionele aanvulling op de professionele thuisbegeleiding. </w:t>
      </w:r>
    </w:p>
    <w:p w14:paraId="0FE49F52" w14:textId="77777777" w:rsidR="00B019D4" w:rsidRPr="00B019D4" w:rsidRDefault="00B019D4" w:rsidP="00B019D4">
      <w:pPr>
        <w:spacing w:after="0" w:line="240" w:lineRule="auto"/>
        <w:jc w:val="both"/>
        <w:rPr>
          <w:rFonts w:eastAsia="Times New Roman"/>
          <w:b/>
          <w:lang w:val="nl-NL" w:eastAsia="nl-NL"/>
        </w:rPr>
      </w:pPr>
    </w:p>
    <w:p w14:paraId="50C0C86E" w14:textId="77777777" w:rsidR="00B019D4" w:rsidRPr="00B019D4" w:rsidRDefault="00B019D4" w:rsidP="00B019D4">
      <w:pPr>
        <w:spacing w:after="0" w:line="240" w:lineRule="auto"/>
        <w:jc w:val="both"/>
        <w:rPr>
          <w:rFonts w:eastAsia="Times New Roman"/>
          <w:b/>
          <w:lang w:val="nl-NL" w:eastAsia="nl-NL"/>
        </w:rPr>
      </w:pPr>
    </w:p>
    <w:p w14:paraId="0ED61448" w14:textId="77777777" w:rsidR="00B019D4" w:rsidRPr="00B019D4" w:rsidRDefault="00B019D4" w:rsidP="00B019D4">
      <w:pPr>
        <w:pBdr>
          <w:top w:val="single" w:sz="4" w:space="1" w:color="auto"/>
          <w:left w:val="single" w:sz="4" w:space="4" w:color="auto"/>
          <w:bottom w:val="single" w:sz="4" w:space="1" w:color="auto"/>
          <w:right w:val="single" w:sz="4" w:space="4" w:color="auto"/>
        </w:pBdr>
        <w:spacing w:after="0" w:line="240" w:lineRule="auto"/>
        <w:jc w:val="both"/>
        <w:rPr>
          <w:rFonts w:eastAsia="Times New Roman"/>
          <w:b/>
          <w:lang w:val="nl-NL" w:eastAsia="nl-NL"/>
        </w:rPr>
      </w:pPr>
      <w:r w:rsidRPr="00B019D4">
        <w:rPr>
          <w:rFonts w:eastAsia="Times New Roman"/>
          <w:b/>
          <w:lang w:val="nl-NL" w:eastAsia="nl-NL"/>
        </w:rPr>
        <w:t>3. WERKWIJZE BEZOEKOUDERWERKING</w:t>
      </w:r>
    </w:p>
    <w:p w14:paraId="45D4CC59" w14:textId="77777777" w:rsidR="00B019D4" w:rsidRPr="00B019D4" w:rsidRDefault="00B019D4" w:rsidP="00A74D5C">
      <w:pPr>
        <w:numPr>
          <w:ilvl w:val="1"/>
          <w:numId w:val="11"/>
        </w:numPr>
        <w:spacing w:before="240" w:after="0" w:line="240" w:lineRule="auto"/>
        <w:jc w:val="both"/>
        <w:rPr>
          <w:rFonts w:eastAsia="Times New Roman"/>
          <w:b/>
          <w:u w:val="single"/>
          <w:lang w:val="nl-NL" w:eastAsia="nl-NL"/>
        </w:rPr>
      </w:pPr>
      <w:r w:rsidRPr="00B019D4">
        <w:rPr>
          <w:rFonts w:eastAsia="Times New Roman"/>
          <w:b/>
          <w:u w:val="single"/>
          <w:lang w:val="nl-NL" w:eastAsia="nl-NL"/>
        </w:rPr>
        <w:t xml:space="preserve">Individuele </w:t>
      </w:r>
      <w:proofErr w:type="spellStart"/>
      <w:r w:rsidRPr="00B019D4">
        <w:rPr>
          <w:rFonts w:eastAsia="Times New Roman"/>
          <w:b/>
          <w:u w:val="single"/>
          <w:lang w:val="nl-NL" w:eastAsia="nl-NL"/>
        </w:rPr>
        <w:t>bezoekouderwerking</w:t>
      </w:r>
      <w:proofErr w:type="spellEnd"/>
    </w:p>
    <w:p w14:paraId="0FB04308" w14:textId="77777777" w:rsidR="006761E0" w:rsidRDefault="006761E0" w:rsidP="006761E0">
      <w:pPr>
        <w:spacing w:after="0" w:line="240" w:lineRule="auto"/>
        <w:jc w:val="both"/>
      </w:pPr>
      <w:r>
        <w:t>Hierbij heeft een bezoekouder een individueel gesprek met een aanvragende ouder(paar). Meestal gaat dit gesprek door aan huis van het aanvragend gezin.</w:t>
      </w:r>
    </w:p>
    <w:p w14:paraId="7808556E" w14:textId="77777777" w:rsidR="006761E0" w:rsidRDefault="006761E0" w:rsidP="006761E0">
      <w:pPr>
        <w:spacing w:after="0" w:line="240" w:lineRule="auto"/>
        <w:jc w:val="both"/>
      </w:pPr>
      <w:r>
        <w:t xml:space="preserve">- Aanvragende ouder(s) kunnen de coördinator van de </w:t>
      </w:r>
      <w:proofErr w:type="spellStart"/>
      <w:r>
        <w:t>bezoekouderwerking</w:t>
      </w:r>
      <w:proofErr w:type="spellEnd"/>
      <w:r>
        <w:t xml:space="preserve"> telefoneren of mailen.</w:t>
      </w:r>
    </w:p>
    <w:p w14:paraId="72C260C2" w14:textId="77777777" w:rsidR="006761E0" w:rsidRDefault="006761E0" w:rsidP="006761E0">
      <w:pPr>
        <w:spacing w:after="0" w:line="240" w:lineRule="auto"/>
        <w:jc w:val="both"/>
      </w:pPr>
      <w:r>
        <w:t>- Zij stuurt vervolgens per mail een aanvraagformulier voor een bezoekouder. Dit moet digitaal ingevuld worden en terug gemaild.</w:t>
      </w:r>
    </w:p>
    <w:p w14:paraId="2606DFCD" w14:textId="77777777" w:rsidR="006761E0" w:rsidRDefault="006761E0" w:rsidP="006761E0">
      <w:pPr>
        <w:spacing w:after="0" w:line="240" w:lineRule="auto"/>
        <w:jc w:val="both"/>
      </w:pPr>
      <w:r>
        <w:t>- Zodra zij een “geschikte bezoekouder” heeft gevonden, geeft zij de contactgegevens van het aanvragende gezin door aan de bezoekouder zodat deze contact kan opnemen met het gezin om een afspraak te maken voor een gesprek.</w:t>
      </w:r>
    </w:p>
    <w:p w14:paraId="70C46F8C" w14:textId="77777777" w:rsidR="006761E0" w:rsidRDefault="006761E0" w:rsidP="006761E0">
      <w:pPr>
        <w:spacing w:after="0" w:line="240" w:lineRule="auto"/>
        <w:jc w:val="both"/>
      </w:pPr>
      <w:r>
        <w:t xml:space="preserve">- Na afloop van het gesprek laat de bezoekouder een begeleidingsfiche tekenen op naam van het kind (2 sessies). </w:t>
      </w:r>
      <w:proofErr w:type="spellStart"/>
      <w:r>
        <w:t>Bezoekoudersessies</w:t>
      </w:r>
      <w:proofErr w:type="spellEnd"/>
      <w:r>
        <w:t xml:space="preserve"> zijn betalend: </w:t>
      </w:r>
      <w:r w:rsidRPr="008B06E9">
        <w:t>10,</w:t>
      </w:r>
      <w:r w:rsidR="008B06E9" w:rsidRPr="008B06E9">
        <w:t>7</w:t>
      </w:r>
      <w:r w:rsidRPr="008B06E9">
        <w:t>6 € (</w:t>
      </w:r>
      <w:r>
        <w:t xml:space="preserve">jaarlijks </w:t>
      </w:r>
      <w:proofErr w:type="spellStart"/>
      <w:r>
        <w:t>indexeerbaar</w:t>
      </w:r>
      <w:proofErr w:type="spellEnd"/>
      <w:r>
        <w:t xml:space="preserve">), Het gezin ontvangt hiervoor een factuur. </w:t>
      </w:r>
    </w:p>
    <w:p w14:paraId="3AF830EA" w14:textId="77777777" w:rsidR="00B019D4" w:rsidRPr="00B019D4" w:rsidRDefault="00B019D4" w:rsidP="00B019D4">
      <w:pPr>
        <w:keepNext/>
        <w:spacing w:after="0" w:line="240" w:lineRule="auto"/>
        <w:jc w:val="both"/>
        <w:outlineLvl w:val="1"/>
        <w:rPr>
          <w:rFonts w:eastAsia="Times New Roman"/>
          <w:b/>
          <w:u w:val="single"/>
          <w:lang w:val="nl-NL" w:eastAsia="nl-NL"/>
        </w:rPr>
      </w:pPr>
      <w:r w:rsidRPr="00B019D4">
        <w:rPr>
          <w:rFonts w:eastAsia="Times New Roman"/>
          <w:b/>
          <w:lang w:val="nl-NL" w:eastAsia="nl-NL"/>
        </w:rPr>
        <w:lastRenderedPageBreak/>
        <w:t xml:space="preserve">3.2 </w:t>
      </w:r>
      <w:r w:rsidRPr="00B019D4">
        <w:rPr>
          <w:rFonts w:eastAsia="Times New Roman"/>
          <w:b/>
          <w:u w:val="single"/>
          <w:lang w:val="nl-NL" w:eastAsia="nl-NL"/>
        </w:rPr>
        <w:t xml:space="preserve">Gespreksavonden van de </w:t>
      </w:r>
      <w:proofErr w:type="spellStart"/>
      <w:r w:rsidRPr="00B019D4">
        <w:rPr>
          <w:rFonts w:eastAsia="Times New Roman"/>
          <w:b/>
          <w:u w:val="single"/>
          <w:lang w:val="nl-NL" w:eastAsia="nl-NL"/>
        </w:rPr>
        <w:t>Bezoekouderwerking</w:t>
      </w:r>
      <w:proofErr w:type="spellEnd"/>
      <w:r w:rsidRPr="00B019D4">
        <w:rPr>
          <w:rFonts w:eastAsia="Times New Roman"/>
          <w:b/>
          <w:u w:val="single"/>
          <w:lang w:val="nl-NL" w:eastAsia="nl-NL"/>
        </w:rPr>
        <w:t xml:space="preserve"> </w:t>
      </w:r>
    </w:p>
    <w:p w14:paraId="5E795FF1" w14:textId="2F8E18BA" w:rsidR="00B019D4" w:rsidRPr="00B019D4" w:rsidRDefault="00B019D4" w:rsidP="00B019D4">
      <w:pPr>
        <w:keepNext/>
        <w:spacing w:before="120" w:after="0" w:line="240" w:lineRule="auto"/>
        <w:jc w:val="both"/>
        <w:outlineLvl w:val="1"/>
        <w:rPr>
          <w:rFonts w:eastAsia="Times New Roman"/>
          <w:lang w:val="nl-NL" w:eastAsia="nl-NL"/>
        </w:rPr>
      </w:pPr>
      <w:r w:rsidRPr="00B019D4">
        <w:rPr>
          <w:rFonts w:eastAsia="Times New Roman"/>
          <w:lang w:val="nl-NL" w:eastAsia="nl-NL"/>
        </w:rPr>
        <w:t>Met de gesprek</w:t>
      </w:r>
      <w:r w:rsidR="008C5D9A">
        <w:rPr>
          <w:rFonts w:eastAsia="Times New Roman"/>
          <w:lang w:val="nl-NL" w:eastAsia="nl-NL"/>
        </w:rPr>
        <w:t>s</w:t>
      </w:r>
      <w:r w:rsidRPr="00B019D4">
        <w:rPr>
          <w:rFonts w:eastAsia="Times New Roman"/>
          <w:lang w:val="nl-NL" w:eastAsia="nl-NL"/>
        </w:rPr>
        <w:t xml:space="preserve">avonden van de </w:t>
      </w:r>
      <w:proofErr w:type="spellStart"/>
      <w:r w:rsidRPr="00B019D4">
        <w:rPr>
          <w:rFonts w:eastAsia="Times New Roman"/>
          <w:lang w:val="nl-NL" w:eastAsia="nl-NL"/>
        </w:rPr>
        <w:t>bezoekouderwerking</w:t>
      </w:r>
      <w:proofErr w:type="spellEnd"/>
      <w:r w:rsidRPr="00B019D4">
        <w:rPr>
          <w:rFonts w:eastAsia="Times New Roman"/>
          <w:lang w:val="nl-NL" w:eastAsia="nl-NL"/>
        </w:rPr>
        <w:t xml:space="preserve"> proberen we ouders van een kind of jongere met autisme rond een vooraf bepaald thema met elkaar in contact te brengen. </w:t>
      </w:r>
    </w:p>
    <w:p w14:paraId="71627FB5" w14:textId="2B58D2CD" w:rsidR="00B019D4" w:rsidRPr="00B019D4" w:rsidRDefault="00B019D4" w:rsidP="00B019D4">
      <w:pPr>
        <w:keepNext/>
        <w:spacing w:after="0" w:line="240" w:lineRule="auto"/>
        <w:jc w:val="both"/>
        <w:outlineLvl w:val="1"/>
        <w:rPr>
          <w:rFonts w:eastAsia="Times New Roman"/>
          <w:lang w:val="nl-NL" w:eastAsia="nl-NL"/>
        </w:rPr>
      </w:pPr>
      <w:r w:rsidRPr="00B019D4">
        <w:rPr>
          <w:rFonts w:eastAsia="Times New Roman"/>
          <w:lang w:val="nl-NL" w:eastAsia="nl-NL"/>
        </w:rPr>
        <w:t xml:space="preserve">Meestal wordt voor de pauze een uitleg gegeven voor de hele groep van ouders. Na de pauze wordt de groep onderverdeeld in kleine groepjes van maximaal 10 ouders, waarbij er zoveel als mogelijk rekening wordt gehouden met de leeftijd van de kinderen. In dit kleine groepje kunnen de ouders dan verder hun ervaringen, gedachten en problemen uitwisselen / delen. Ieder groepje staat onder begeleiding van een bezoekouder. </w:t>
      </w:r>
    </w:p>
    <w:p w14:paraId="6ACA36D1" w14:textId="77777777" w:rsidR="00B019D4" w:rsidRPr="00B019D4" w:rsidRDefault="00B019D4" w:rsidP="00B019D4">
      <w:pPr>
        <w:keepNext/>
        <w:spacing w:after="0" w:line="240" w:lineRule="auto"/>
        <w:jc w:val="both"/>
        <w:outlineLvl w:val="1"/>
        <w:rPr>
          <w:rFonts w:eastAsia="Times New Roman"/>
          <w:lang w:val="nl-NL" w:eastAsia="nl-NL"/>
        </w:rPr>
      </w:pPr>
      <w:r w:rsidRPr="00B019D4">
        <w:rPr>
          <w:rFonts w:eastAsia="Times New Roman"/>
          <w:lang w:val="nl-NL" w:eastAsia="nl-NL"/>
        </w:rPr>
        <w:t xml:space="preserve">Deze avonden zijn betalend: </w:t>
      </w:r>
      <w:r w:rsidRPr="008B06E9">
        <w:rPr>
          <w:rFonts w:eastAsia="Times New Roman"/>
          <w:lang w:val="nl-NL" w:eastAsia="nl-NL"/>
        </w:rPr>
        <w:t>10</w:t>
      </w:r>
      <w:r w:rsidR="006761E0" w:rsidRPr="008B06E9">
        <w:rPr>
          <w:rFonts w:eastAsia="Times New Roman"/>
          <w:lang w:val="nl-NL" w:eastAsia="nl-NL"/>
        </w:rPr>
        <w:t>,</w:t>
      </w:r>
      <w:r w:rsidR="008B06E9" w:rsidRPr="008B06E9">
        <w:rPr>
          <w:rFonts w:eastAsia="Times New Roman"/>
          <w:lang w:val="nl-NL" w:eastAsia="nl-NL"/>
        </w:rPr>
        <w:t>7</w:t>
      </w:r>
      <w:r w:rsidR="006761E0" w:rsidRPr="008B06E9">
        <w:rPr>
          <w:rFonts w:eastAsia="Times New Roman"/>
          <w:lang w:val="nl-NL" w:eastAsia="nl-NL"/>
        </w:rPr>
        <w:t xml:space="preserve">6 </w:t>
      </w:r>
      <w:r w:rsidRPr="008B06E9">
        <w:rPr>
          <w:rFonts w:eastAsia="Times New Roman"/>
          <w:lang w:val="nl-NL" w:eastAsia="nl-NL"/>
        </w:rPr>
        <w:t>€</w:t>
      </w:r>
      <w:r w:rsidRPr="00B019D4">
        <w:rPr>
          <w:rFonts w:eastAsia="Times New Roman"/>
          <w:lang w:val="nl-NL" w:eastAsia="nl-NL"/>
        </w:rPr>
        <w:t xml:space="preserve"> per </w:t>
      </w:r>
      <w:r w:rsidR="006761E0">
        <w:rPr>
          <w:rFonts w:eastAsia="Times New Roman"/>
          <w:lang w:val="nl-NL" w:eastAsia="nl-NL"/>
        </w:rPr>
        <w:t>gezin</w:t>
      </w:r>
      <w:r w:rsidRPr="00B019D4">
        <w:rPr>
          <w:rFonts w:eastAsia="Times New Roman"/>
          <w:lang w:val="nl-NL" w:eastAsia="nl-NL"/>
        </w:rPr>
        <w:t xml:space="preserve"> per avond</w:t>
      </w:r>
      <w:r w:rsidR="006761E0">
        <w:rPr>
          <w:rFonts w:eastAsia="Times New Roman"/>
          <w:lang w:val="nl-NL" w:eastAsia="nl-NL"/>
        </w:rPr>
        <w:t xml:space="preserve"> (jaarlijks </w:t>
      </w:r>
      <w:proofErr w:type="spellStart"/>
      <w:r w:rsidR="006761E0">
        <w:rPr>
          <w:rFonts w:eastAsia="Times New Roman"/>
          <w:lang w:val="nl-NL" w:eastAsia="nl-NL"/>
        </w:rPr>
        <w:t>indexeerbaar</w:t>
      </w:r>
      <w:proofErr w:type="spellEnd"/>
      <w:r w:rsidR="006761E0">
        <w:rPr>
          <w:rFonts w:eastAsia="Times New Roman"/>
          <w:lang w:val="nl-NL" w:eastAsia="nl-NL"/>
        </w:rPr>
        <w:t>)</w:t>
      </w:r>
      <w:r w:rsidRPr="00B019D4">
        <w:rPr>
          <w:rFonts w:eastAsia="Times New Roman"/>
          <w:lang w:val="nl-NL" w:eastAsia="nl-NL"/>
        </w:rPr>
        <w:t>.</w:t>
      </w:r>
    </w:p>
    <w:p w14:paraId="6AA5D7B3" w14:textId="77777777" w:rsidR="00B019D4" w:rsidRPr="00B019D4" w:rsidRDefault="00B019D4" w:rsidP="00B019D4">
      <w:pPr>
        <w:spacing w:after="0" w:line="240" w:lineRule="auto"/>
        <w:rPr>
          <w:rFonts w:ascii="Times New Roman" w:eastAsia="Times New Roman" w:hAnsi="Times New Roman"/>
          <w:sz w:val="24"/>
          <w:szCs w:val="24"/>
          <w:lang w:val="nl-NL" w:eastAsia="nl-NL"/>
        </w:rPr>
      </w:pPr>
    </w:p>
    <w:p w14:paraId="7750DDE4" w14:textId="77777777" w:rsidR="00B019D4" w:rsidRPr="00B019D4" w:rsidRDefault="00B019D4" w:rsidP="00B019D4">
      <w:pPr>
        <w:spacing w:after="0" w:line="240" w:lineRule="auto"/>
        <w:jc w:val="both"/>
        <w:rPr>
          <w:rFonts w:eastAsia="Times New Roman"/>
          <w:lang w:val="nl-NL" w:eastAsia="nl-NL"/>
        </w:rPr>
      </w:pPr>
      <w:r w:rsidRPr="00B019D4">
        <w:rPr>
          <w:rFonts w:eastAsia="Times New Roman"/>
          <w:b/>
          <w:lang w:val="nl-NL" w:eastAsia="nl-NL"/>
        </w:rPr>
        <w:t xml:space="preserve">Bekendmaking van de </w:t>
      </w:r>
      <w:proofErr w:type="spellStart"/>
      <w:r w:rsidRPr="00B019D4">
        <w:rPr>
          <w:rFonts w:eastAsia="Times New Roman"/>
          <w:b/>
          <w:lang w:val="nl-NL" w:eastAsia="nl-NL"/>
        </w:rPr>
        <w:t>bezoekouderwerking</w:t>
      </w:r>
      <w:proofErr w:type="spellEnd"/>
      <w:r w:rsidRPr="00B019D4">
        <w:rPr>
          <w:rFonts w:eastAsia="Times New Roman"/>
          <w:b/>
          <w:lang w:val="nl-NL" w:eastAsia="nl-NL"/>
        </w:rPr>
        <w:t xml:space="preserve"> </w:t>
      </w:r>
      <w:r w:rsidRPr="00B019D4">
        <w:rPr>
          <w:rFonts w:eastAsia="Times New Roman"/>
          <w:lang w:val="nl-NL" w:eastAsia="nl-NL"/>
        </w:rPr>
        <w:t>gebeurt op zeer diverse manieren:</w:t>
      </w:r>
    </w:p>
    <w:p w14:paraId="745D7B4C" w14:textId="31BB436A" w:rsidR="00B019D4" w:rsidRPr="00B019D4" w:rsidRDefault="008C5D9A" w:rsidP="00B019D4">
      <w:pPr>
        <w:spacing w:after="0" w:line="240" w:lineRule="auto"/>
        <w:jc w:val="both"/>
        <w:rPr>
          <w:rFonts w:eastAsia="Times New Roman"/>
          <w:lang w:val="nl-NL" w:eastAsia="nl-NL"/>
        </w:rPr>
      </w:pPr>
      <w:r>
        <w:rPr>
          <w:rFonts w:eastAsia="Times New Roman"/>
          <w:lang w:val="nl-NL" w:eastAsia="nl-NL"/>
        </w:rPr>
        <w:t>B</w:t>
      </w:r>
      <w:r w:rsidR="00B019D4" w:rsidRPr="00B019D4">
        <w:rPr>
          <w:rFonts w:eastAsia="Times New Roman"/>
          <w:lang w:val="nl-NL" w:eastAsia="nl-NL"/>
        </w:rPr>
        <w:t>j telefonische aanmelding in Tanderuis vzw, bij een info- en adviesgesprek, door thuisbegeleiders tijdens hun huisbezoeken, door bezoekouders zelf, door gebruikers onderling, door de brochure van Tanderuis</w:t>
      </w:r>
      <w:r w:rsidR="00B019D4" w:rsidRPr="00B019D4">
        <w:rPr>
          <w:rFonts w:eastAsia="Times New Roman"/>
          <w:b/>
          <w:i/>
          <w:lang w:val="nl-NL" w:eastAsia="nl-NL"/>
        </w:rPr>
        <w:t xml:space="preserve"> </w:t>
      </w:r>
      <w:r w:rsidR="00B019D4" w:rsidRPr="00B019D4">
        <w:rPr>
          <w:rFonts w:eastAsia="Times New Roman"/>
          <w:lang w:val="nl-NL" w:eastAsia="nl-NL"/>
        </w:rPr>
        <w:t xml:space="preserve">vzw, door de informatieavonden van de </w:t>
      </w:r>
      <w:proofErr w:type="spellStart"/>
      <w:r w:rsidR="00B019D4" w:rsidRPr="00B019D4">
        <w:rPr>
          <w:rFonts w:eastAsia="Times New Roman"/>
          <w:lang w:val="nl-NL" w:eastAsia="nl-NL"/>
        </w:rPr>
        <w:t>bezoekouderwerking</w:t>
      </w:r>
      <w:proofErr w:type="spellEnd"/>
      <w:r w:rsidR="00B019D4" w:rsidRPr="00B019D4">
        <w:rPr>
          <w:rFonts w:eastAsia="Times New Roman"/>
          <w:lang w:val="nl-NL" w:eastAsia="nl-NL"/>
        </w:rPr>
        <w:t>, door de nieuwsbrief van Tanderuis, via de website, ….</w:t>
      </w:r>
    </w:p>
    <w:p w14:paraId="414FFC09" w14:textId="77777777" w:rsidR="00B019D4" w:rsidRDefault="00B019D4" w:rsidP="00B019D4">
      <w:pPr>
        <w:spacing w:after="0" w:line="240" w:lineRule="auto"/>
        <w:rPr>
          <w:rFonts w:ascii="Times New Roman" w:eastAsia="Times New Roman" w:hAnsi="Times New Roman"/>
          <w:sz w:val="24"/>
          <w:szCs w:val="24"/>
          <w:lang w:val="nl-NL" w:eastAsia="nl-NL"/>
        </w:rPr>
      </w:pPr>
    </w:p>
    <w:p w14:paraId="3484AEA0" w14:textId="77777777" w:rsidR="00B019D4" w:rsidRPr="00B019D4" w:rsidRDefault="00B019D4" w:rsidP="00B019D4">
      <w:pPr>
        <w:spacing w:after="0" w:line="240" w:lineRule="auto"/>
        <w:rPr>
          <w:rFonts w:ascii="Times New Roman" w:eastAsia="Times New Roman" w:hAnsi="Times New Roman"/>
          <w:sz w:val="24"/>
          <w:szCs w:val="24"/>
          <w:lang w:val="nl-NL" w:eastAsia="nl-NL"/>
        </w:rPr>
      </w:pPr>
    </w:p>
    <w:p w14:paraId="612C034B" w14:textId="77777777" w:rsidR="00B019D4" w:rsidRPr="00B019D4" w:rsidRDefault="00B019D4" w:rsidP="00B019D4">
      <w:pPr>
        <w:keepNext/>
        <w:pBdr>
          <w:top w:val="single" w:sz="4" w:space="1" w:color="auto"/>
          <w:left w:val="single" w:sz="4" w:space="4" w:color="auto"/>
          <w:bottom w:val="single" w:sz="4" w:space="1" w:color="auto"/>
          <w:right w:val="single" w:sz="4" w:space="4" w:color="auto"/>
        </w:pBdr>
        <w:spacing w:after="0" w:line="240" w:lineRule="auto"/>
        <w:jc w:val="both"/>
        <w:outlineLvl w:val="1"/>
        <w:rPr>
          <w:rFonts w:eastAsia="Times New Roman"/>
          <w:b/>
          <w:lang w:val="nl-NL" w:eastAsia="nl-NL"/>
        </w:rPr>
      </w:pPr>
      <w:r w:rsidRPr="00B019D4">
        <w:rPr>
          <w:rFonts w:eastAsia="Times New Roman"/>
          <w:b/>
          <w:lang w:val="nl-NL" w:eastAsia="nl-NL"/>
        </w:rPr>
        <w:t>4. VRIJWILLIGERS BEZOEKOUDERWERKING</w:t>
      </w:r>
    </w:p>
    <w:p w14:paraId="708745E9" w14:textId="77777777" w:rsidR="00B019D4" w:rsidRPr="00B019D4" w:rsidRDefault="00B019D4" w:rsidP="00B019D4">
      <w:pPr>
        <w:spacing w:before="120" w:after="0" w:line="240" w:lineRule="auto"/>
        <w:jc w:val="both"/>
        <w:rPr>
          <w:rFonts w:eastAsia="Times New Roman"/>
          <w:b/>
          <w:u w:val="single"/>
          <w:lang w:val="nl-NL" w:eastAsia="nl-NL"/>
        </w:rPr>
      </w:pPr>
      <w:r w:rsidRPr="00B019D4">
        <w:rPr>
          <w:rFonts w:eastAsia="Times New Roman"/>
          <w:b/>
          <w:u w:val="single"/>
          <w:lang w:val="nl-NL" w:eastAsia="nl-NL"/>
        </w:rPr>
        <w:t>4.1 Profiel</w:t>
      </w:r>
    </w:p>
    <w:p w14:paraId="1091EA8B" w14:textId="77777777" w:rsidR="00B019D4" w:rsidRPr="00B019D4" w:rsidRDefault="00B019D4" w:rsidP="00B019D4">
      <w:pPr>
        <w:spacing w:after="0" w:line="240" w:lineRule="auto"/>
        <w:ind w:left="720"/>
        <w:rPr>
          <w:rFonts w:eastAsia="Times New Roman" w:cs="Arial"/>
          <w:lang w:val="nl-NL" w:eastAsia="nl-NL"/>
        </w:rPr>
      </w:pPr>
    </w:p>
    <w:p w14:paraId="48DF8361" w14:textId="77777777" w:rsidR="00B019D4" w:rsidRPr="00B019D4" w:rsidRDefault="00B019D4" w:rsidP="00B019D4">
      <w:pPr>
        <w:numPr>
          <w:ilvl w:val="0"/>
          <w:numId w:val="2"/>
        </w:numPr>
        <w:spacing w:after="0" w:line="240" w:lineRule="auto"/>
        <w:rPr>
          <w:rFonts w:eastAsia="Times New Roman" w:cs="Arial"/>
          <w:lang w:val="nl-NL" w:eastAsia="nl-NL"/>
        </w:rPr>
      </w:pPr>
      <w:r w:rsidRPr="00B019D4">
        <w:rPr>
          <w:rFonts w:eastAsia="Times New Roman" w:cs="Arial"/>
          <w:lang w:val="nl-NL" w:eastAsia="nl-NL"/>
        </w:rPr>
        <w:t xml:space="preserve">Scholing: </w:t>
      </w:r>
    </w:p>
    <w:p w14:paraId="41BFF283" w14:textId="77777777" w:rsidR="00B019D4" w:rsidRPr="00B019D4" w:rsidRDefault="00B019D4" w:rsidP="00B019D4">
      <w:pPr>
        <w:numPr>
          <w:ilvl w:val="1"/>
          <w:numId w:val="3"/>
        </w:numPr>
        <w:tabs>
          <w:tab w:val="num" w:pos="900"/>
        </w:tabs>
        <w:spacing w:after="0" w:line="240" w:lineRule="auto"/>
        <w:rPr>
          <w:rFonts w:eastAsia="Times New Roman" w:cs="Arial"/>
          <w:lang w:val="nl-NL" w:eastAsia="nl-NL"/>
        </w:rPr>
      </w:pPr>
      <w:r w:rsidRPr="00B019D4">
        <w:rPr>
          <w:rFonts w:eastAsia="Times New Roman" w:cs="Arial"/>
          <w:lang w:val="nl-NL" w:eastAsia="nl-NL"/>
        </w:rPr>
        <w:t>Opleidingsniveau: geen specifieke vereisten noodzakelijk wat basisopleiding betreft</w:t>
      </w:r>
    </w:p>
    <w:p w14:paraId="7BC74FFF" w14:textId="77777777" w:rsidR="00B019D4" w:rsidRPr="00B019D4" w:rsidRDefault="00B019D4" w:rsidP="00B019D4">
      <w:pPr>
        <w:numPr>
          <w:ilvl w:val="1"/>
          <w:numId w:val="4"/>
        </w:numPr>
        <w:tabs>
          <w:tab w:val="num" w:pos="900"/>
        </w:tabs>
        <w:spacing w:after="0" w:line="240" w:lineRule="auto"/>
        <w:rPr>
          <w:rFonts w:eastAsia="Times New Roman" w:cs="Arial"/>
          <w:lang w:val="nl-NL" w:eastAsia="nl-NL"/>
        </w:rPr>
      </w:pPr>
      <w:r w:rsidRPr="00B019D4">
        <w:rPr>
          <w:rFonts w:eastAsia="Times New Roman" w:cs="Arial"/>
          <w:lang w:val="nl-NL" w:eastAsia="nl-NL"/>
        </w:rPr>
        <w:t>Bereid zijn tot permanente bijscholing</w:t>
      </w:r>
    </w:p>
    <w:p w14:paraId="2854E39F" w14:textId="77777777" w:rsidR="00B019D4" w:rsidRPr="00B019D4" w:rsidRDefault="00B019D4" w:rsidP="00B019D4">
      <w:pPr>
        <w:numPr>
          <w:ilvl w:val="0"/>
          <w:numId w:val="5"/>
        </w:numPr>
        <w:spacing w:after="0" w:line="240" w:lineRule="auto"/>
        <w:rPr>
          <w:rFonts w:eastAsia="Times New Roman" w:cs="Arial"/>
          <w:lang w:val="nl-NL" w:eastAsia="nl-NL"/>
        </w:rPr>
      </w:pPr>
      <w:r w:rsidRPr="00B019D4">
        <w:rPr>
          <w:rFonts w:eastAsia="Times New Roman" w:cs="Arial"/>
          <w:lang w:val="nl-NL" w:eastAsia="nl-NL"/>
        </w:rPr>
        <w:t>Persoonskenmerken en technische vaardigheden</w:t>
      </w:r>
    </w:p>
    <w:p w14:paraId="5BAD1983" w14:textId="77777777" w:rsidR="00B019D4" w:rsidRPr="00B019D4" w:rsidRDefault="00B019D4" w:rsidP="00B019D4">
      <w:pPr>
        <w:numPr>
          <w:ilvl w:val="0"/>
          <w:numId w:val="4"/>
        </w:numPr>
        <w:spacing w:after="0" w:line="240" w:lineRule="auto"/>
        <w:jc w:val="both"/>
        <w:rPr>
          <w:rFonts w:eastAsia="Times New Roman"/>
          <w:lang w:val="nl-NL" w:eastAsia="nl-NL"/>
        </w:rPr>
      </w:pPr>
      <w:r w:rsidRPr="00B019D4">
        <w:rPr>
          <w:rFonts w:eastAsia="Times New Roman"/>
          <w:lang w:val="nl-NL" w:eastAsia="nl-NL"/>
        </w:rPr>
        <w:t>Zelf ouder zijn van één of meerdere kind(eren) met autisme</w:t>
      </w:r>
    </w:p>
    <w:p w14:paraId="1AB88CC3" w14:textId="13E8B2F5" w:rsidR="00B019D4" w:rsidRPr="00B019D4" w:rsidRDefault="00B019D4" w:rsidP="00B019D4">
      <w:pPr>
        <w:numPr>
          <w:ilvl w:val="0"/>
          <w:numId w:val="4"/>
        </w:numPr>
        <w:spacing w:after="0" w:line="240" w:lineRule="auto"/>
        <w:jc w:val="both"/>
        <w:rPr>
          <w:rFonts w:eastAsia="Times New Roman"/>
          <w:lang w:val="nl-NL" w:eastAsia="nl-NL"/>
        </w:rPr>
      </w:pPr>
      <w:r w:rsidRPr="00B019D4">
        <w:rPr>
          <w:rFonts w:eastAsia="Times New Roman"/>
          <w:lang w:val="nl-NL" w:eastAsia="nl-NL"/>
        </w:rPr>
        <w:t xml:space="preserve">In het verleden </w:t>
      </w:r>
      <w:r w:rsidR="008C5D9A">
        <w:rPr>
          <w:rFonts w:eastAsia="Times New Roman"/>
          <w:lang w:val="nl-NL" w:eastAsia="nl-NL"/>
        </w:rPr>
        <w:t>b</w:t>
      </w:r>
      <w:r w:rsidRPr="00B019D4">
        <w:rPr>
          <w:rFonts w:eastAsia="Times New Roman"/>
          <w:lang w:val="nl-NL" w:eastAsia="nl-NL"/>
        </w:rPr>
        <w:t xml:space="preserve">egeleiding gehad vanuit </w:t>
      </w:r>
      <w:proofErr w:type="spellStart"/>
      <w:r w:rsidRPr="00B019D4">
        <w:rPr>
          <w:rFonts w:eastAsia="Times New Roman"/>
          <w:lang w:val="nl-NL" w:eastAsia="nl-NL"/>
        </w:rPr>
        <w:t>Tanderuis</w:t>
      </w:r>
      <w:proofErr w:type="spellEnd"/>
      <w:r w:rsidRPr="00B019D4">
        <w:rPr>
          <w:rFonts w:eastAsia="Times New Roman"/>
          <w:lang w:val="nl-NL" w:eastAsia="nl-NL"/>
        </w:rPr>
        <w:t xml:space="preserve"> vzw</w:t>
      </w:r>
    </w:p>
    <w:p w14:paraId="34FCC3F9" w14:textId="77777777" w:rsidR="00B019D4" w:rsidRPr="00B019D4" w:rsidRDefault="00B019D4" w:rsidP="00B019D4">
      <w:pPr>
        <w:numPr>
          <w:ilvl w:val="1"/>
          <w:numId w:val="4"/>
        </w:numPr>
        <w:spacing w:after="0" w:line="240" w:lineRule="auto"/>
        <w:rPr>
          <w:rFonts w:eastAsia="Times New Roman" w:cs="Arial"/>
          <w:lang w:val="nl-NL" w:eastAsia="nl-NL"/>
        </w:rPr>
      </w:pPr>
      <w:r w:rsidRPr="00B019D4">
        <w:rPr>
          <w:rFonts w:eastAsia="Times New Roman" w:cs="Arial"/>
          <w:lang w:val="nl-NL" w:eastAsia="nl-NL"/>
        </w:rPr>
        <w:t>De doelstelling van de organisatie onderschrijven</w:t>
      </w:r>
    </w:p>
    <w:p w14:paraId="5FF6E499" w14:textId="77777777" w:rsidR="00B019D4" w:rsidRPr="00B019D4" w:rsidRDefault="00B019D4" w:rsidP="00B019D4">
      <w:pPr>
        <w:numPr>
          <w:ilvl w:val="1"/>
          <w:numId w:val="4"/>
        </w:numPr>
        <w:spacing w:after="0" w:line="240" w:lineRule="auto"/>
        <w:jc w:val="both"/>
        <w:rPr>
          <w:rFonts w:eastAsia="Times New Roman" w:cs="Arial"/>
          <w:lang w:val="nl-NL" w:eastAsia="nl-NL"/>
        </w:rPr>
      </w:pPr>
      <w:r w:rsidRPr="00B019D4">
        <w:rPr>
          <w:rFonts w:eastAsia="Times New Roman" w:cs="Arial"/>
          <w:lang w:val="nl-NL" w:eastAsia="nl-NL"/>
        </w:rPr>
        <w:t>Geëngageerd zijn binnen vrijwilligerswerking van Tanderuis vzw</w:t>
      </w:r>
    </w:p>
    <w:p w14:paraId="1DACA3D1" w14:textId="77777777" w:rsidR="00B019D4" w:rsidRPr="00B019D4" w:rsidRDefault="00B019D4" w:rsidP="00B019D4">
      <w:pPr>
        <w:numPr>
          <w:ilvl w:val="1"/>
          <w:numId w:val="4"/>
        </w:numPr>
        <w:spacing w:after="0" w:line="240" w:lineRule="auto"/>
        <w:jc w:val="both"/>
        <w:rPr>
          <w:rFonts w:eastAsia="Times New Roman" w:cs="Arial"/>
          <w:lang w:val="nl-NL" w:eastAsia="nl-NL"/>
        </w:rPr>
      </w:pPr>
      <w:r w:rsidRPr="00B019D4">
        <w:rPr>
          <w:rFonts w:eastAsia="Times New Roman" w:cs="Arial"/>
          <w:lang w:val="nl-NL" w:eastAsia="nl-NL"/>
        </w:rPr>
        <w:t>Enthousiast zijn</w:t>
      </w:r>
    </w:p>
    <w:p w14:paraId="0315416D" w14:textId="77777777" w:rsidR="00B019D4" w:rsidRPr="00B019D4" w:rsidRDefault="00B019D4" w:rsidP="00B019D4">
      <w:pPr>
        <w:numPr>
          <w:ilvl w:val="1"/>
          <w:numId w:val="4"/>
        </w:numPr>
        <w:spacing w:after="0" w:line="240" w:lineRule="auto"/>
        <w:jc w:val="both"/>
        <w:rPr>
          <w:rFonts w:eastAsia="Times New Roman" w:cs="Arial"/>
          <w:lang w:val="nl-NL" w:eastAsia="nl-NL"/>
        </w:rPr>
      </w:pPr>
      <w:r w:rsidRPr="00B019D4">
        <w:rPr>
          <w:rFonts w:eastAsia="Times New Roman" w:cs="Arial"/>
          <w:lang w:val="nl-NL" w:eastAsia="nl-NL"/>
        </w:rPr>
        <w:t>Empathisch zijn</w:t>
      </w:r>
    </w:p>
    <w:p w14:paraId="617BA46C" w14:textId="77777777" w:rsidR="00B019D4" w:rsidRPr="00B019D4" w:rsidRDefault="00B019D4" w:rsidP="00B019D4">
      <w:pPr>
        <w:numPr>
          <w:ilvl w:val="1"/>
          <w:numId w:val="4"/>
        </w:numPr>
        <w:spacing w:after="0" w:line="240" w:lineRule="auto"/>
        <w:jc w:val="both"/>
        <w:rPr>
          <w:rFonts w:eastAsia="Times New Roman" w:cs="Arial"/>
          <w:lang w:val="nl-NL" w:eastAsia="nl-NL"/>
        </w:rPr>
      </w:pPr>
      <w:r w:rsidRPr="00B019D4">
        <w:rPr>
          <w:rFonts w:eastAsia="Times New Roman" w:cs="Arial"/>
          <w:lang w:val="nl-NL" w:eastAsia="nl-NL"/>
        </w:rPr>
        <w:t>Flexibel zijn</w:t>
      </w:r>
    </w:p>
    <w:p w14:paraId="5F5FBB6C" w14:textId="77777777" w:rsidR="00B019D4" w:rsidRPr="00B019D4" w:rsidRDefault="00B019D4" w:rsidP="00B019D4">
      <w:pPr>
        <w:numPr>
          <w:ilvl w:val="1"/>
          <w:numId w:val="4"/>
        </w:numPr>
        <w:spacing w:after="0" w:line="240" w:lineRule="auto"/>
        <w:rPr>
          <w:rFonts w:eastAsia="Times New Roman" w:cs="Arial"/>
          <w:lang w:val="nl-NL" w:eastAsia="nl-NL"/>
        </w:rPr>
      </w:pPr>
      <w:r w:rsidRPr="00B019D4">
        <w:rPr>
          <w:rFonts w:eastAsia="Times New Roman" w:cs="Arial"/>
          <w:lang w:val="nl-NL" w:eastAsia="nl-NL"/>
        </w:rPr>
        <w:t>Aangewezen om in het bezit te zijn van rijbewijs B en te beschikken over een voertuig</w:t>
      </w:r>
    </w:p>
    <w:p w14:paraId="76A5F632" w14:textId="77777777" w:rsidR="00B019D4" w:rsidRPr="00B019D4" w:rsidRDefault="00B019D4" w:rsidP="00B019D4">
      <w:pPr>
        <w:spacing w:after="0" w:line="240" w:lineRule="auto"/>
        <w:jc w:val="both"/>
        <w:rPr>
          <w:rFonts w:eastAsia="Times New Roman"/>
          <w:b/>
          <w:lang w:val="nl-NL" w:eastAsia="nl-NL"/>
        </w:rPr>
      </w:pPr>
    </w:p>
    <w:p w14:paraId="57E2E5CE" w14:textId="77777777" w:rsidR="00B019D4" w:rsidRPr="00B019D4" w:rsidRDefault="00B019D4" w:rsidP="00B019D4">
      <w:pPr>
        <w:spacing w:after="0" w:line="240" w:lineRule="auto"/>
        <w:jc w:val="both"/>
        <w:rPr>
          <w:rFonts w:eastAsia="Times New Roman"/>
          <w:b/>
          <w:u w:val="single"/>
          <w:lang w:val="nl-NL" w:eastAsia="nl-NL"/>
        </w:rPr>
      </w:pPr>
      <w:r w:rsidRPr="00B019D4">
        <w:rPr>
          <w:rFonts w:eastAsia="Times New Roman"/>
          <w:b/>
          <w:u w:val="single"/>
          <w:lang w:val="nl-NL" w:eastAsia="nl-NL"/>
        </w:rPr>
        <w:t>4.2  Functie inhoud</w:t>
      </w:r>
    </w:p>
    <w:p w14:paraId="3697039A" w14:textId="77777777" w:rsidR="00B019D4" w:rsidRPr="00B019D4" w:rsidRDefault="00B019D4" w:rsidP="00B019D4">
      <w:pPr>
        <w:keepNext/>
        <w:spacing w:after="0" w:line="320" w:lineRule="exact"/>
        <w:outlineLvl w:val="1"/>
        <w:rPr>
          <w:rFonts w:eastAsia="Times New Roman" w:cs="Arial"/>
          <w:b/>
          <w:i/>
          <w:color w:val="000000"/>
          <w:u w:val="single"/>
          <w:lang w:val="nl-NL" w:eastAsia="nl-NL"/>
        </w:rPr>
      </w:pPr>
      <w:r w:rsidRPr="00B019D4">
        <w:rPr>
          <w:rFonts w:eastAsia="Times New Roman" w:cs="Arial"/>
          <w:b/>
          <w:i/>
          <w:color w:val="000000"/>
          <w:u w:val="single"/>
          <w:lang w:val="nl-NL" w:eastAsia="nl-NL"/>
        </w:rPr>
        <w:t>Inhoudelijke verplichtingen</w:t>
      </w:r>
    </w:p>
    <w:p w14:paraId="5A71F6C5" w14:textId="5149FBD0" w:rsidR="00B019D4" w:rsidRPr="00B019D4" w:rsidRDefault="00B019D4" w:rsidP="00B019D4">
      <w:pPr>
        <w:numPr>
          <w:ilvl w:val="0"/>
          <w:numId w:val="1"/>
        </w:numPr>
        <w:spacing w:before="120" w:after="0" w:line="240" w:lineRule="auto"/>
        <w:jc w:val="both"/>
        <w:rPr>
          <w:rFonts w:eastAsia="Times New Roman"/>
          <w:lang w:val="nl-NL" w:eastAsia="nl-NL"/>
        </w:rPr>
      </w:pPr>
      <w:r w:rsidRPr="00B019D4">
        <w:rPr>
          <w:rFonts w:eastAsia="Times New Roman"/>
          <w:lang w:val="nl-NL" w:eastAsia="nl-NL"/>
        </w:rPr>
        <w:t xml:space="preserve">De bezoekouder gaat </w:t>
      </w:r>
      <w:r w:rsidR="008C5D9A">
        <w:rPr>
          <w:rFonts w:eastAsia="Times New Roman"/>
          <w:lang w:val="nl-NL" w:eastAsia="nl-NL"/>
        </w:rPr>
        <w:t xml:space="preserve">in onderliggende overeenstemming met </w:t>
      </w:r>
      <w:r w:rsidRPr="00B019D4">
        <w:rPr>
          <w:rFonts w:eastAsia="Times New Roman"/>
          <w:lang w:val="nl-NL" w:eastAsia="nl-NL"/>
        </w:rPr>
        <w:t>de coördinator van de BOW bij aanvragende gezinnen op bezoek</w:t>
      </w:r>
    </w:p>
    <w:p w14:paraId="6114DCE0" w14:textId="00667C51" w:rsidR="00B019D4" w:rsidRPr="00B019D4" w:rsidRDefault="00B019D4" w:rsidP="00B019D4">
      <w:pPr>
        <w:numPr>
          <w:ilvl w:val="0"/>
          <w:numId w:val="1"/>
        </w:numPr>
        <w:spacing w:after="0" w:line="240" w:lineRule="auto"/>
        <w:jc w:val="both"/>
        <w:rPr>
          <w:rFonts w:eastAsia="Times New Roman"/>
          <w:lang w:val="nl-NL" w:eastAsia="nl-NL"/>
        </w:rPr>
      </w:pPr>
      <w:r w:rsidRPr="00B019D4">
        <w:rPr>
          <w:rFonts w:eastAsia="Times New Roman"/>
          <w:lang w:val="nl-NL" w:eastAsia="nl-NL"/>
        </w:rPr>
        <w:t xml:space="preserve">De bezoekouder helpt </w:t>
      </w:r>
      <w:r w:rsidR="008C5D9A">
        <w:rPr>
          <w:rFonts w:eastAsia="Times New Roman"/>
          <w:lang w:val="nl-NL" w:eastAsia="nl-NL"/>
        </w:rPr>
        <w:t xml:space="preserve">in onderliggende overeenstemming met </w:t>
      </w:r>
      <w:r w:rsidRPr="00B019D4">
        <w:rPr>
          <w:rFonts w:eastAsia="Times New Roman"/>
          <w:lang w:val="nl-NL" w:eastAsia="nl-NL"/>
        </w:rPr>
        <w:t>de coördinator van de BOW gespreksavonden begeleiden</w:t>
      </w:r>
    </w:p>
    <w:p w14:paraId="786A5A22" w14:textId="77777777" w:rsidR="006761E0" w:rsidRDefault="006761E0">
      <w:pPr>
        <w:spacing w:after="0" w:line="240" w:lineRule="auto"/>
        <w:rPr>
          <w:rFonts w:eastAsia="Times New Roman" w:cs="Arial"/>
          <w:color w:val="000000"/>
          <w:lang w:val="nl-NL" w:eastAsia="nl-NL"/>
        </w:rPr>
      </w:pPr>
    </w:p>
    <w:p w14:paraId="2310C59C" w14:textId="77777777" w:rsidR="00B019D4" w:rsidRPr="00B019D4" w:rsidRDefault="00B019D4" w:rsidP="00B019D4">
      <w:pPr>
        <w:spacing w:after="0" w:line="240" w:lineRule="auto"/>
        <w:jc w:val="both"/>
        <w:rPr>
          <w:rFonts w:eastAsia="Times New Roman" w:cs="Arial"/>
          <w:color w:val="000000"/>
          <w:lang w:val="nl-NL" w:eastAsia="nl-NL"/>
        </w:rPr>
      </w:pPr>
      <w:r w:rsidRPr="00B019D4">
        <w:rPr>
          <w:rFonts w:eastAsia="Times New Roman" w:cs="Arial"/>
          <w:color w:val="000000"/>
          <w:lang w:val="nl-NL" w:eastAsia="nl-NL"/>
        </w:rPr>
        <w:t>Verder overeenkomstig de afsprakennota:</w:t>
      </w:r>
    </w:p>
    <w:p w14:paraId="5579C3DE" w14:textId="77777777" w:rsidR="00B019D4" w:rsidRPr="00B019D4" w:rsidRDefault="00B019D4" w:rsidP="00B019D4">
      <w:pPr>
        <w:numPr>
          <w:ilvl w:val="0"/>
          <w:numId w:val="6"/>
        </w:numPr>
        <w:spacing w:after="0" w:line="240" w:lineRule="auto"/>
        <w:jc w:val="both"/>
        <w:rPr>
          <w:rFonts w:eastAsia="Times New Roman" w:cs="Arial"/>
          <w:color w:val="000000"/>
          <w:lang w:val="nl-NL" w:eastAsia="nl-NL"/>
        </w:rPr>
      </w:pPr>
      <w:r w:rsidRPr="00B019D4">
        <w:rPr>
          <w:rFonts w:eastAsia="Times New Roman" w:cs="Arial"/>
          <w:color w:val="000000"/>
          <w:lang w:val="nl-NL" w:eastAsia="nl-NL"/>
        </w:rPr>
        <w:t xml:space="preserve">De vrijwilliger onderschrijft de doelstellingen van Tanderuis vzw (zie onze website: </w:t>
      </w:r>
      <w:hyperlink r:id="rId8" w:history="1">
        <w:r w:rsidRPr="00B019D4">
          <w:rPr>
            <w:rFonts w:eastAsia="Times New Roman" w:cs="Arial"/>
            <w:color w:val="000000"/>
            <w:u w:val="single"/>
            <w:lang w:val="nl-NL" w:eastAsia="nl-NL"/>
          </w:rPr>
          <w:t>www.thuisbegeleidingautisme.be</w:t>
        </w:r>
      </w:hyperlink>
      <w:r w:rsidRPr="00B019D4">
        <w:rPr>
          <w:rFonts w:eastAsia="Times New Roman" w:cs="Arial"/>
          <w:color w:val="000000"/>
          <w:lang w:val="nl-NL" w:eastAsia="nl-NL"/>
        </w:rPr>
        <w:t>).</w:t>
      </w:r>
    </w:p>
    <w:p w14:paraId="3B5BFF74" w14:textId="77777777" w:rsidR="00B019D4" w:rsidRPr="00B019D4" w:rsidRDefault="00B019D4" w:rsidP="00B019D4">
      <w:pPr>
        <w:numPr>
          <w:ilvl w:val="0"/>
          <w:numId w:val="6"/>
        </w:numPr>
        <w:spacing w:after="0" w:line="240" w:lineRule="auto"/>
        <w:jc w:val="both"/>
        <w:rPr>
          <w:rFonts w:eastAsia="Times New Roman" w:cs="Arial"/>
          <w:color w:val="000000"/>
          <w:lang w:val="nl-NL" w:eastAsia="nl-NL"/>
        </w:rPr>
      </w:pPr>
      <w:r w:rsidRPr="00B019D4">
        <w:rPr>
          <w:rFonts w:eastAsia="Times New Roman" w:cs="Arial"/>
          <w:color w:val="000000"/>
          <w:lang w:val="nl-NL" w:eastAsia="nl-NL"/>
        </w:rPr>
        <w:t xml:space="preserve">De vrijwilliger volgt een vormingspakket, wat bestaat uit het grondig doornemen van </w:t>
      </w:r>
      <w:r w:rsidRPr="00B019D4">
        <w:rPr>
          <w:rFonts w:eastAsia="Times New Roman" w:cs="Arial"/>
          <w:lang w:val="nl-NL" w:eastAsia="nl-NL"/>
        </w:rPr>
        <w:t>de onthaalmap en het volgen van de georganiseerde vorming voor vrijwilligers</w:t>
      </w:r>
      <w:r w:rsidRPr="00B019D4">
        <w:rPr>
          <w:rFonts w:eastAsia="Times New Roman" w:cs="Arial"/>
          <w:color w:val="000000"/>
          <w:lang w:val="nl-NL" w:eastAsia="nl-NL"/>
        </w:rPr>
        <w:t>.</w:t>
      </w:r>
    </w:p>
    <w:p w14:paraId="5363DCE1" w14:textId="77777777" w:rsidR="00B019D4" w:rsidRPr="00B019D4" w:rsidRDefault="00B019D4" w:rsidP="00B019D4">
      <w:pPr>
        <w:numPr>
          <w:ilvl w:val="0"/>
          <w:numId w:val="6"/>
        </w:numPr>
        <w:spacing w:after="0" w:line="240" w:lineRule="auto"/>
        <w:contextualSpacing/>
        <w:jc w:val="both"/>
        <w:rPr>
          <w:rFonts w:cs="Arial"/>
          <w:color w:val="000000"/>
        </w:rPr>
      </w:pPr>
      <w:r w:rsidRPr="00B019D4">
        <w:rPr>
          <w:rFonts w:cs="Arial"/>
          <w:color w:val="000000"/>
        </w:rPr>
        <w:t>De vrijwilliger gaat een engagement van minstens een jaar aan.</w:t>
      </w:r>
    </w:p>
    <w:p w14:paraId="391D987A" w14:textId="77777777" w:rsidR="00B019D4" w:rsidRPr="00B019D4" w:rsidRDefault="00B019D4" w:rsidP="00B019D4">
      <w:pPr>
        <w:numPr>
          <w:ilvl w:val="0"/>
          <w:numId w:val="6"/>
        </w:numPr>
        <w:spacing w:after="0" w:line="240" w:lineRule="auto"/>
        <w:contextualSpacing/>
        <w:jc w:val="both"/>
        <w:rPr>
          <w:rFonts w:cs="Arial"/>
          <w:color w:val="000000"/>
        </w:rPr>
      </w:pPr>
      <w:r w:rsidRPr="00B019D4">
        <w:rPr>
          <w:rFonts w:cs="Arial"/>
          <w:color w:val="000000"/>
        </w:rPr>
        <w:t xml:space="preserve">Omdat de privacy van de aanvragende ouders en het kind, de jongere of volwassene met autisme beschermd moet worden, heeft de vrijwilliger geheimhoudingsplicht naar personen die niet </w:t>
      </w:r>
      <w:r w:rsidRPr="00B019D4">
        <w:rPr>
          <w:rFonts w:cs="Arial"/>
          <w:color w:val="000000"/>
        </w:rPr>
        <w:lastRenderedPageBreak/>
        <w:t>werkzaam zijn voor Tanderuis vzw. Naar personeelsleden van Tanderuis vzw geldt gedeeld beroepsgeheim. Daarnaast heeft de vrijwilliger ook geheimhoudingsplicht wat betreft vertrouwelijke informatie over Tanderuis vzw en haar medewerkers.</w:t>
      </w:r>
    </w:p>
    <w:p w14:paraId="3F6F5A03" w14:textId="22A8D653" w:rsidR="00B019D4" w:rsidRPr="00B019D4" w:rsidRDefault="00B019D4" w:rsidP="00B019D4">
      <w:pPr>
        <w:numPr>
          <w:ilvl w:val="0"/>
          <w:numId w:val="6"/>
        </w:numPr>
        <w:spacing w:after="0" w:line="240" w:lineRule="auto"/>
        <w:contextualSpacing/>
        <w:jc w:val="both"/>
        <w:rPr>
          <w:rFonts w:cs="Arial"/>
          <w:color w:val="000000"/>
        </w:rPr>
      </w:pPr>
      <w:r w:rsidRPr="00B019D4">
        <w:rPr>
          <w:rFonts w:cs="Arial"/>
          <w:color w:val="000000"/>
        </w:rPr>
        <w:t xml:space="preserve">De vrijwilliger heeft meldingsplicht: grensoverschrijdend gedrag wordt gemeld aan de coördinator van de vrijwilligerswerking. In geval er een gezin betrokken is </w:t>
      </w:r>
      <w:r w:rsidR="008C5D9A">
        <w:rPr>
          <w:rFonts w:cs="Arial"/>
          <w:color w:val="000000"/>
        </w:rPr>
        <w:t>d</w:t>
      </w:r>
      <w:r w:rsidRPr="00B019D4">
        <w:rPr>
          <w:rFonts w:cs="Arial"/>
          <w:color w:val="000000"/>
        </w:rPr>
        <w:t>at ook thuisbegeleiding krijgt, wordt dit ook gemeld aan de thuisbegeleider van het betreffende gezin.</w:t>
      </w:r>
    </w:p>
    <w:p w14:paraId="2DDCE8D4" w14:textId="77777777" w:rsidR="00B019D4" w:rsidRDefault="00B019D4" w:rsidP="00B019D4">
      <w:pPr>
        <w:numPr>
          <w:ilvl w:val="0"/>
          <w:numId w:val="6"/>
        </w:numPr>
        <w:spacing w:after="0" w:line="240" w:lineRule="auto"/>
        <w:contextualSpacing/>
        <w:jc w:val="both"/>
        <w:rPr>
          <w:rFonts w:cs="Arial"/>
          <w:color w:val="000000"/>
        </w:rPr>
      </w:pPr>
      <w:r w:rsidRPr="00B019D4">
        <w:rPr>
          <w:rFonts w:cs="Arial"/>
          <w:color w:val="000000"/>
        </w:rPr>
        <w:t>De vrijwilliger eerbiedigt de filosofische, politieke en religieuze overtuiging van de hulpvrager.</w:t>
      </w:r>
    </w:p>
    <w:p w14:paraId="0EDCC84A" w14:textId="77777777" w:rsidR="00AB76C7" w:rsidRPr="008B06E9" w:rsidRDefault="00AB76C7" w:rsidP="00AB76C7">
      <w:pPr>
        <w:pStyle w:val="Lijstalinea"/>
        <w:numPr>
          <w:ilvl w:val="0"/>
          <w:numId w:val="6"/>
        </w:numPr>
        <w:spacing w:after="0"/>
      </w:pPr>
      <w:r w:rsidRPr="008B06E9">
        <w:t xml:space="preserve">De vrijwilliger ontvangt een </w:t>
      </w:r>
      <w:r w:rsidRPr="008B06E9">
        <w:rPr>
          <w:u w:val="single"/>
        </w:rPr>
        <w:t>onkostenvergoeding</w:t>
      </w:r>
      <w:r w:rsidRPr="008B06E9">
        <w:t xml:space="preserve">: o.m. vervoerskosten, onze vrijwilligers ontvangen een forfaitaire onkostenvergoeding tot een maximum van 34,71€ </w:t>
      </w:r>
      <w:r w:rsidRPr="008B06E9">
        <w:rPr>
          <w:sz w:val="24"/>
        </w:rPr>
        <w:t xml:space="preserve">* </w:t>
      </w:r>
      <w:r w:rsidRPr="008B06E9">
        <w:t>per dag.</w:t>
      </w:r>
    </w:p>
    <w:p w14:paraId="46FC65FF" w14:textId="77777777" w:rsidR="00AB76C7" w:rsidRPr="00886B28" w:rsidRDefault="00AB76C7" w:rsidP="00AB76C7">
      <w:pPr>
        <w:pStyle w:val="Lijstalinea"/>
        <w:spacing w:after="0"/>
        <w:ind w:left="2484" w:firstLine="348"/>
      </w:pPr>
      <w:r w:rsidRPr="008B06E9">
        <w:t xml:space="preserve"> (*</w:t>
      </w:r>
      <w:proofErr w:type="spellStart"/>
      <w:r w:rsidRPr="008B06E9">
        <w:t>indexeerbaar</w:t>
      </w:r>
      <w:proofErr w:type="spellEnd"/>
      <w:r w:rsidRPr="008B06E9">
        <w:t xml:space="preserve"> bedrag- jaarlijks maximumbedrag  1388,40€)</w:t>
      </w:r>
    </w:p>
    <w:p w14:paraId="5BE1BA6E" w14:textId="77777777" w:rsidR="00AB76C7" w:rsidRPr="00B019D4" w:rsidRDefault="00AB76C7" w:rsidP="00AB76C7">
      <w:pPr>
        <w:spacing w:after="0" w:line="240" w:lineRule="auto"/>
        <w:ind w:left="360"/>
        <w:contextualSpacing/>
        <w:jc w:val="both"/>
        <w:rPr>
          <w:rFonts w:cs="Arial"/>
          <w:color w:val="000000"/>
        </w:rPr>
      </w:pPr>
    </w:p>
    <w:p w14:paraId="7DBA0325" w14:textId="77777777" w:rsidR="00B019D4" w:rsidRPr="00B019D4" w:rsidRDefault="00B019D4" w:rsidP="00B019D4">
      <w:pPr>
        <w:spacing w:after="0" w:line="240" w:lineRule="auto"/>
        <w:rPr>
          <w:rFonts w:eastAsia="Times New Roman" w:cs="Arial"/>
          <w:color w:val="000000"/>
          <w:lang w:eastAsia="nl-NL"/>
        </w:rPr>
      </w:pPr>
    </w:p>
    <w:p w14:paraId="6417A5F0" w14:textId="77777777" w:rsidR="00B019D4" w:rsidRPr="00B019D4" w:rsidRDefault="00B019D4" w:rsidP="00B019D4">
      <w:pPr>
        <w:keepNext/>
        <w:spacing w:after="60" w:line="240" w:lineRule="auto"/>
        <w:outlineLvl w:val="1"/>
        <w:rPr>
          <w:rFonts w:eastAsia="Times New Roman" w:cs="Arial"/>
          <w:b/>
          <w:i/>
          <w:color w:val="000000"/>
          <w:u w:val="single"/>
          <w:lang w:val="nl-NL" w:eastAsia="nl-NL"/>
        </w:rPr>
      </w:pPr>
      <w:r w:rsidRPr="00B019D4">
        <w:rPr>
          <w:rFonts w:eastAsia="Times New Roman" w:cs="Arial"/>
          <w:b/>
          <w:i/>
          <w:color w:val="000000"/>
          <w:u w:val="single"/>
          <w:lang w:val="nl-NL" w:eastAsia="nl-NL"/>
        </w:rPr>
        <w:t>Administratieve verplichtingen</w:t>
      </w:r>
    </w:p>
    <w:p w14:paraId="7A45DFFF" w14:textId="77777777" w:rsidR="00B019D4" w:rsidRPr="00B019D4" w:rsidRDefault="00B019D4" w:rsidP="00B019D4">
      <w:pPr>
        <w:numPr>
          <w:ilvl w:val="0"/>
          <w:numId w:val="7"/>
        </w:numPr>
        <w:tabs>
          <w:tab w:val="left" w:pos="360"/>
        </w:tabs>
        <w:spacing w:after="0" w:line="240" w:lineRule="auto"/>
        <w:ind w:left="360"/>
        <w:jc w:val="both"/>
        <w:rPr>
          <w:rFonts w:eastAsia="Times New Roman" w:cs="Arial"/>
          <w:color w:val="000000"/>
          <w:lang w:val="nl-NL" w:eastAsia="nl-NL"/>
        </w:rPr>
      </w:pPr>
      <w:r w:rsidRPr="00B019D4">
        <w:rPr>
          <w:rFonts w:eastAsia="Times New Roman"/>
          <w:lang w:val="nl-NL" w:eastAsia="nl-NL"/>
        </w:rPr>
        <w:t xml:space="preserve">Bij een individueel bezoek vult de bezoekouder een begeleidingsfiche in en laat deze ondertekenen door het aanvragend gezin. De bezoekouder dient de </w:t>
      </w:r>
      <w:proofErr w:type="spellStart"/>
      <w:r w:rsidRPr="00B019D4">
        <w:rPr>
          <w:rFonts w:eastAsia="Times New Roman" w:cs="Arial"/>
          <w:lang w:val="nl-NL" w:eastAsia="nl-NL"/>
        </w:rPr>
        <w:t>gehandtekende</w:t>
      </w:r>
      <w:proofErr w:type="spellEnd"/>
      <w:r w:rsidRPr="00B019D4">
        <w:rPr>
          <w:rFonts w:eastAsia="Times New Roman" w:cs="Arial"/>
          <w:lang w:val="nl-NL" w:eastAsia="nl-NL"/>
        </w:rPr>
        <w:t xml:space="preserve">) fiches </w:t>
      </w:r>
      <w:r w:rsidRPr="00B019D4">
        <w:rPr>
          <w:rFonts w:eastAsia="Times New Roman" w:cs="Arial"/>
          <w:u w:val="single"/>
          <w:lang w:val="nl-NL" w:eastAsia="nl-NL"/>
        </w:rPr>
        <w:t>onmiddellijk</w:t>
      </w:r>
      <w:r w:rsidRPr="00B019D4">
        <w:rPr>
          <w:rFonts w:eastAsia="Times New Roman" w:cs="Arial"/>
          <w:color w:val="000000"/>
          <w:u w:val="single"/>
          <w:lang w:val="nl-NL" w:eastAsia="nl-NL"/>
        </w:rPr>
        <w:t xml:space="preserve"> na de ondersteuning</w:t>
      </w:r>
      <w:r w:rsidRPr="00B019D4">
        <w:rPr>
          <w:rFonts w:eastAsia="Times New Roman" w:cs="Arial"/>
          <w:color w:val="000000"/>
          <w:lang w:val="nl-NL" w:eastAsia="nl-NL"/>
        </w:rPr>
        <w:t xml:space="preserve"> aan de coördinator van de vrijwilligerswerking te bezorgen. Dit document is voor Tanderuis vzw een noodzakelijk document om administratief in orde te zijn.</w:t>
      </w:r>
    </w:p>
    <w:p w14:paraId="65AF247C" w14:textId="77777777" w:rsidR="00B019D4" w:rsidRPr="00B019D4" w:rsidRDefault="00B019D4" w:rsidP="00B019D4">
      <w:pPr>
        <w:numPr>
          <w:ilvl w:val="0"/>
          <w:numId w:val="7"/>
        </w:numPr>
        <w:tabs>
          <w:tab w:val="left" w:pos="360"/>
        </w:tabs>
        <w:spacing w:after="0" w:line="240" w:lineRule="auto"/>
        <w:ind w:left="360"/>
        <w:jc w:val="both"/>
        <w:rPr>
          <w:rFonts w:eastAsia="Times New Roman" w:cs="Arial"/>
          <w:color w:val="000000"/>
          <w:lang w:val="nl-NL" w:eastAsia="nl-NL"/>
        </w:rPr>
      </w:pPr>
      <w:r w:rsidRPr="00B019D4">
        <w:rPr>
          <w:rFonts w:eastAsia="Times New Roman" w:cs="Arial"/>
          <w:color w:val="000000"/>
          <w:lang w:val="nl-NL" w:eastAsia="nl-NL"/>
        </w:rPr>
        <w:t>De vrijwilliger rapporteert de coördinator van de vrijwilligerswerking en de thuisbegeleider van het betreffende gezin over de gedane ondersteuning binnen een week via een kort schriftelijk verslag. Dit verslag wordt opgenomen in het dossier van de gebruiker.</w:t>
      </w:r>
    </w:p>
    <w:p w14:paraId="0B1783CA" w14:textId="77777777" w:rsidR="00B019D4" w:rsidRDefault="00B019D4" w:rsidP="00B019D4">
      <w:pPr>
        <w:spacing w:after="0" w:line="240" w:lineRule="auto"/>
        <w:jc w:val="both"/>
        <w:rPr>
          <w:rFonts w:eastAsia="Times New Roman"/>
          <w:lang w:val="nl-NL" w:eastAsia="nl-NL"/>
        </w:rPr>
      </w:pPr>
    </w:p>
    <w:p w14:paraId="20278E96" w14:textId="77777777" w:rsidR="006761E0" w:rsidRPr="00B019D4" w:rsidRDefault="006761E0" w:rsidP="00B019D4">
      <w:pPr>
        <w:spacing w:after="0" w:line="240" w:lineRule="auto"/>
        <w:jc w:val="both"/>
        <w:rPr>
          <w:rFonts w:eastAsia="Times New Roman"/>
          <w:lang w:val="nl-NL" w:eastAsia="nl-NL"/>
        </w:rPr>
      </w:pPr>
    </w:p>
    <w:p w14:paraId="2895DECB" w14:textId="77777777" w:rsidR="00B019D4" w:rsidRPr="00B019D4" w:rsidRDefault="00B019D4" w:rsidP="00B019D4">
      <w:pPr>
        <w:spacing w:after="0" w:line="240" w:lineRule="auto"/>
        <w:jc w:val="both"/>
        <w:rPr>
          <w:rFonts w:eastAsia="Times New Roman"/>
          <w:b/>
          <w:u w:val="single"/>
          <w:lang w:val="nl-NL" w:eastAsia="nl-NL"/>
        </w:rPr>
      </w:pPr>
      <w:r w:rsidRPr="00B019D4">
        <w:rPr>
          <w:rFonts w:eastAsia="Times New Roman"/>
          <w:b/>
          <w:u w:val="single"/>
          <w:lang w:val="nl-NL" w:eastAsia="nl-NL"/>
        </w:rPr>
        <w:t xml:space="preserve">4.3 Werving bezoekouders </w:t>
      </w:r>
    </w:p>
    <w:p w14:paraId="1890E478" w14:textId="77777777" w:rsidR="00B019D4" w:rsidRPr="00B019D4" w:rsidRDefault="00B019D4" w:rsidP="00A74D5C">
      <w:pPr>
        <w:spacing w:before="240" w:after="0" w:line="240" w:lineRule="auto"/>
        <w:jc w:val="both"/>
        <w:rPr>
          <w:rFonts w:eastAsia="Times New Roman"/>
          <w:lang w:val="nl-NL" w:eastAsia="nl-NL"/>
        </w:rPr>
      </w:pPr>
      <w:r w:rsidRPr="00B019D4">
        <w:rPr>
          <w:rFonts w:eastAsia="Times New Roman"/>
          <w:lang w:val="nl-NL" w:eastAsia="nl-NL"/>
        </w:rPr>
        <w:t xml:space="preserve">De coördinator van de </w:t>
      </w:r>
      <w:proofErr w:type="spellStart"/>
      <w:r w:rsidRPr="00B019D4">
        <w:rPr>
          <w:rFonts w:eastAsia="Times New Roman"/>
          <w:lang w:val="nl-NL" w:eastAsia="nl-NL"/>
        </w:rPr>
        <w:t>bezoekouderwerking</w:t>
      </w:r>
      <w:proofErr w:type="spellEnd"/>
      <w:r w:rsidRPr="00B019D4">
        <w:rPr>
          <w:rFonts w:eastAsia="Times New Roman"/>
          <w:lang w:val="nl-NL" w:eastAsia="nl-NL"/>
        </w:rPr>
        <w:t xml:space="preserve"> informeert op regelmatige basis bij de thuisbegeleiders naar mogelijks geïnteresseerde ouders. Dit ook zo bij andere bezoekouders. Kandidaat-bezoekouders kunnen zich ook zelf aanmelden.</w:t>
      </w:r>
    </w:p>
    <w:p w14:paraId="09999774" w14:textId="77777777" w:rsidR="00B019D4" w:rsidRDefault="00B019D4" w:rsidP="00B019D4">
      <w:pPr>
        <w:spacing w:after="0" w:line="240" w:lineRule="auto"/>
        <w:jc w:val="both"/>
        <w:rPr>
          <w:rFonts w:eastAsia="Times New Roman"/>
          <w:lang w:val="nl-NL" w:eastAsia="nl-NL"/>
        </w:rPr>
      </w:pPr>
      <w:r w:rsidRPr="00B019D4">
        <w:rPr>
          <w:rFonts w:eastAsia="Times New Roman"/>
          <w:lang w:val="nl-NL" w:eastAsia="nl-NL"/>
        </w:rPr>
        <w:t xml:space="preserve">Bij interesse van  een ouder gaat de coördinator van de </w:t>
      </w:r>
      <w:proofErr w:type="spellStart"/>
      <w:r w:rsidRPr="00B019D4">
        <w:rPr>
          <w:rFonts w:eastAsia="Times New Roman"/>
          <w:lang w:val="nl-NL" w:eastAsia="nl-NL"/>
        </w:rPr>
        <w:t>bezoekouderwerking</w:t>
      </w:r>
      <w:proofErr w:type="spellEnd"/>
      <w:r w:rsidRPr="00B019D4">
        <w:rPr>
          <w:rFonts w:eastAsia="Times New Roman"/>
          <w:lang w:val="nl-NL" w:eastAsia="nl-NL"/>
        </w:rPr>
        <w:t xml:space="preserve">  op kennismakinggesprek bij haar of hem thuis. Hier wordt de vrijwilligerswerking van Tanderuis voorgesteld en meer specifiek de </w:t>
      </w:r>
      <w:proofErr w:type="spellStart"/>
      <w:r w:rsidRPr="00B019D4">
        <w:rPr>
          <w:rFonts w:eastAsia="Times New Roman"/>
          <w:lang w:val="nl-NL" w:eastAsia="nl-NL"/>
        </w:rPr>
        <w:t>bezoekouderwerking</w:t>
      </w:r>
      <w:proofErr w:type="spellEnd"/>
      <w:r w:rsidRPr="00B019D4">
        <w:rPr>
          <w:rFonts w:eastAsia="Times New Roman"/>
          <w:lang w:val="nl-NL" w:eastAsia="nl-NL"/>
        </w:rPr>
        <w:t>. Indien de ouder beslist om bezoekouder te worden, wordt de afsprakennota overlopen en ondertekend. Ook worden alle te gebruiken papieren toegelicht en krijgt hij/zij de onthaalmap voor vrijwilligers.</w:t>
      </w:r>
    </w:p>
    <w:p w14:paraId="6453F808" w14:textId="77777777" w:rsidR="00B019D4" w:rsidRDefault="00B019D4" w:rsidP="00B019D4">
      <w:pPr>
        <w:spacing w:after="0" w:line="240" w:lineRule="auto"/>
        <w:jc w:val="both"/>
        <w:rPr>
          <w:rFonts w:eastAsia="Times New Roman"/>
          <w:lang w:val="nl-NL" w:eastAsia="nl-NL"/>
        </w:rPr>
      </w:pPr>
    </w:p>
    <w:p w14:paraId="045F4245" w14:textId="77777777" w:rsidR="00B019D4" w:rsidRPr="00B019D4" w:rsidRDefault="00B019D4" w:rsidP="00B019D4">
      <w:pPr>
        <w:spacing w:after="0" w:line="240" w:lineRule="auto"/>
        <w:jc w:val="both"/>
        <w:rPr>
          <w:rFonts w:eastAsia="Times New Roman"/>
          <w:lang w:val="nl-NL" w:eastAsia="nl-NL"/>
        </w:rPr>
      </w:pPr>
    </w:p>
    <w:p w14:paraId="557E121A" w14:textId="77777777" w:rsidR="00B019D4" w:rsidRPr="00B019D4" w:rsidRDefault="00B019D4" w:rsidP="00B019D4">
      <w:pPr>
        <w:pBdr>
          <w:top w:val="single" w:sz="4" w:space="1" w:color="auto"/>
          <w:left w:val="single" w:sz="4" w:space="4" w:color="auto"/>
          <w:bottom w:val="single" w:sz="4" w:space="1" w:color="auto"/>
          <w:right w:val="single" w:sz="4" w:space="4" w:color="auto"/>
        </w:pBdr>
        <w:spacing w:after="0" w:line="240" w:lineRule="auto"/>
        <w:jc w:val="both"/>
        <w:rPr>
          <w:rFonts w:eastAsia="Times New Roman"/>
          <w:b/>
          <w:lang w:val="nl-NL" w:eastAsia="nl-NL"/>
        </w:rPr>
      </w:pPr>
      <w:r w:rsidRPr="00B019D4">
        <w:rPr>
          <w:rFonts w:eastAsia="Times New Roman"/>
          <w:b/>
          <w:lang w:val="nl-NL" w:eastAsia="nl-NL"/>
        </w:rPr>
        <w:t>5. KLACHTENPROCEDURE</w:t>
      </w:r>
    </w:p>
    <w:p w14:paraId="608962C2" w14:textId="77777777" w:rsidR="00B019D4" w:rsidRPr="00B019D4" w:rsidRDefault="00B019D4" w:rsidP="00B019D4">
      <w:pPr>
        <w:spacing w:after="0" w:line="240" w:lineRule="auto"/>
        <w:jc w:val="both"/>
        <w:rPr>
          <w:rFonts w:eastAsia="Times New Roman"/>
          <w:b/>
          <w:lang w:val="nl-NL" w:eastAsia="nl-NL"/>
        </w:rPr>
      </w:pPr>
    </w:p>
    <w:p w14:paraId="119E9B39" w14:textId="11620123" w:rsidR="00B019D4" w:rsidRPr="00B019D4" w:rsidRDefault="00B019D4" w:rsidP="00B019D4">
      <w:pPr>
        <w:numPr>
          <w:ilvl w:val="0"/>
          <w:numId w:val="9"/>
        </w:numPr>
        <w:tabs>
          <w:tab w:val="num" w:pos="284"/>
        </w:tabs>
        <w:spacing w:after="0" w:line="240" w:lineRule="auto"/>
        <w:ind w:hanging="720"/>
        <w:rPr>
          <w:rFonts w:eastAsia="Times New Roman" w:cs="Arial"/>
          <w:lang w:val="nl-NL" w:eastAsia="nl-NL"/>
        </w:rPr>
      </w:pPr>
      <w:r w:rsidRPr="00B019D4">
        <w:rPr>
          <w:rFonts w:eastAsia="Times New Roman" w:cs="Arial"/>
          <w:lang w:val="nl-NL" w:eastAsia="nl-NL"/>
        </w:rPr>
        <w:t>Bij problemen tussen de bezoekouder en het gezin</w:t>
      </w:r>
      <w:r w:rsidR="008C5D9A">
        <w:rPr>
          <w:rFonts w:eastAsia="Times New Roman" w:cs="Arial"/>
          <w:lang w:val="nl-NL" w:eastAsia="nl-NL"/>
        </w:rPr>
        <w:t>:</w:t>
      </w:r>
      <w:bookmarkStart w:id="0" w:name="_GoBack"/>
      <w:bookmarkEnd w:id="0"/>
    </w:p>
    <w:p w14:paraId="0CB59F05" w14:textId="04E1160A" w:rsidR="00B019D4" w:rsidRPr="00B019D4" w:rsidRDefault="008C5D9A" w:rsidP="00B019D4">
      <w:pPr>
        <w:numPr>
          <w:ilvl w:val="1"/>
          <w:numId w:val="8"/>
        </w:numPr>
        <w:tabs>
          <w:tab w:val="num" w:pos="567"/>
        </w:tabs>
        <w:spacing w:after="0" w:line="240" w:lineRule="auto"/>
        <w:ind w:left="567" w:hanging="283"/>
        <w:rPr>
          <w:rFonts w:eastAsia="Times New Roman" w:cs="Arial"/>
          <w:lang w:val="nl-NL" w:eastAsia="nl-NL"/>
        </w:rPr>
      </w:pPr>
      <w:r>
        <w:rPr>
          <w:rFonts w:eastAsia="Times New Roman" w:cs="Arial"/>
          <w:lang w:val="nl-NL" w:eastAsia="nl-NL"/>
        </w:rPr>
        <w:t>D</w:t>
      </w:r>
      <w:r w:rsidR="00B019D4" w:rsidRPr="00B019D4">
        <w:rPr>
          <w:rFonts w:eastAsia="Times New Roman" w:cs="Arial"/>
          <w:lang w:val="nl-NL" w:eastAsia="nl-NL"/>
        </w:rPr>
        <w:t xml:space="preserve">e coördinator van de </w:t>
      </w:r>
      <w:proofErr w:type="spellStart"/>
      <w:r w:rsidR="00B019D4" w:rsidRPr="00B019D4">
        <w:rPr>
          <w:rFonts w:eastAsia="Times New Roman" w:cs="Arial"/>
          <w:lang w:val="nl-NL" w:eastAsia="nl-NL"/>
        </w:rPr>
        <w:t>bezoekouderwerking</w:t>
      </w:r>
      <w:proofErr w:type="spellEnd"/>
      <w:r w:rsidR="00B019D4" w:rsidRPr="00B019D4">
        <w:rPr>
          <w:rFonts w:eastAsia="Times New Roman" w:cs="Arial"/>
          <w:lang w:val="nl-NL" w:eastAsia="nl-NL"/>
        </w:rPr>
        <w:t xml:space="preserve"> fungeert als bemiddelaar tussen de vrijwilliger en het desbetreffende gezin</w:t>
      </w:r>
    </w:p>
    <w:p w14:paraId="2EA236F8" w14:textId="75ACFD63" w:rsidR="00B019D4" w:rsidRPr="00B019D4" w:rsidRDefault="008C5D9A" w:rsidP="00B019D4">
      <w:pPr>
        <w:numPr>
          <w:ilvl w:val="1"/>
          <w:numId w:val="8"/>
        </w:numPr>
        <w:tabs>
          <w:tab w:val="num" w:pos="567"/>
        </w:tabs>
        <w:spacing w:after="0" w:line="240" w:lineRule="auto"/>
        <w:ind w:left="567" w:hanging="283"/>
        <w:rPr>
          <w:rFonts w:eastAsia="Times New Roman" w:cs="Arial"/>
          <w:lang w:val="nl-NL" w:eastAsia="nl-NL"/>
        </w:rPr>
      </w:pPr>
      <w:r>
        <w:rPr>
          <w:rFonts w:eastAsia="Times New Roman" w:cs="Arial"/>
          <w:lang w:val="nl-NL" w:eastAsia="nl-NL"/>
        </w:rPr>
        <w:t>W</w:t>
      </w:r>
      <w:r w:rsidR="00B019D4" w:rsidRPr="00B019D4">
        <w:rPr>
          <w:rFonts w:eastAsia="Times New Roman" w:cs="Arial"/>
          <w:lang w:val="nl-NL" w:eastAsia="nl-NL"/>
        </w:rPr>
        <w:t>anneer de eerste stap niet volstaat, wordt de klacht overgebracht naar en verder behandeld door de directeur.</w:t>
      </w:r>
    </w:p>
    <w:p w14:paraId="20238BC2" w14:textId="7128AD7A" w:rsidR="00B019D4" w:rsidRPr="00B019D4" w:rsidRDefault="008C5D9A" w:rsidP="00B019D4">
      <w:pPr>
        <w:numPr>
          <w:ilvl w:val="1"/>
          <w:numId w:val="8"/>
        </w:numPr>
        <w:tabs>
          <w:tab w:val="num" w:pos="567"/>
        </w:tabs>
        <w:spacing w:after="0" w:line="240" w:lineRule="auto"/>
        <w:ind w:left="567" w:hanging="283"/>
        <w:rPr>
          <w:rFonts w:eastAsia="Times New Roman" w:cs="Arial"/>
          <w:lang w:val="nl-NL" w:eastAsia="nl-NL"/>
        </w:rPr>
      </w:pPr>
      <w:r>
        <w:rPr>
          <w:rFonts w:eastAsia="Times New Roman" w:cs="Arial"/>
          <w:lang w:val="nl-NL" w:eastAsia="nl-NL"/>
        </w:rPr>
        <w:t>W</w:t>
      </w:r>
      <w:r w:rsidR="00B019D4" w:rsidRPr="00B019D4">
        <w:rPr>
          <w:rFonts w:eastAsia="Times New Roman" w:cs="Arial"/>
          <w:lang w:val="nl-NL" w:eastAsia="nl-NL"/>
        </w:rPr>
        <w:t>anneer voorgaande stappen niet volstonden, wordt de samenwerking tussen het gezin en de vrijwilliger stopgezet</w:t>
      </w:r>
    </w:p>
    <w:p w14:paraId="0EB545C8" w14:textId="77777777" w:rsidR="00A74D5C" w:rsidRDefault="00A74D5C">
      <w:pPr>
        <w:spacing w:after="0" w:line="240" w:lineRule="auto"/>
        <w:rPr>
          <w:rFonts w:eastAsia="Times New Roman" w:cs="Arial"/>
          <w:lang w:val="nl-NL" w:eastAsia="nl-NL"/>
        </w:rPr>
      </w:pPr>
    </w:p>
    <w:p w14:paraId="5B42B4E3" w14:textId="40940FC4" w:rsidR="00B019D4" w:rsidRPr="00B019D4" w:rsidRDefault="00B019D4" w:rsidP="00B019D4">
      <w:pPr>
        <w:numPr>
          <w:ilvl w:val="0"/>
          <w:numId w:val="10"/>
        </w:numPr>
        <w:tabs>
          <w:tab w:val="num" w:pos="284"/>
        </w:tabs>
        <w:spacing w:after="0" w:line="240" w:lineRule="auto"/>
        <w:ind w:left="720" w:hanging="720"/>
        <w:rPr>
          <w:rFonts w:eastAsia="Times New Roman" w:cs="Arial"/>
          <w:lang w:val="nl-NL" w:eastAsia="nl-NL"/>
        </w:rPr>
      </w:pPr>
      <w:r w:rsidRPr="00B019D4">
        <w:rPr>
          <w:rFonts w:eastAsia="Times New Roman" w:cs="Arial"/>
          <w:lang w:val="nl-NL" w:eastAsia="nl-NL"/>
        </w:rPr>
        <w:t>Bij problemen tussen de bezoekouder en de dienst</w:t>
      </w:r>
      <w:r w:rsidR="008C5D9A">
        <w:rPr>
          <w:rFonts w:eastAsia="Times New Roman" w:cs="Arial"/>
          <w:lang w:val="nl-NL" w:eastAsia="nl-NL"/>
        </w:rPr>
        <w:t>:</w:t>
      </w:r>
    </w:p>
    <w:p w14:paraId="29226140" w14:textId="70B284BC" w:rsidR="00B019D4" w:rsidRPr="00B019D4" w:rsidRDefault="008C5D9A" w:rsidP="00B019D4">
      <w:pPr>
        <w:numPr>
          <w:ilvl w:val="1"/>
          <w:numId w:val="10"/>
        </w:numPr>
        <w:tabs>
          <w:tab w:val="num" w:pos="567"/>
        </w:tabs>
        <w:spacing w:after="0" w:line="240" w:lineRule="auto"/>
        <w:ind w:left="567" w:hanging="283"/>
        <w:rPr>
          <w:rFonts w:eastAsia="Times New Roman" w:cs="Arial"/>
          <w:lang w:val="nl-NL" w:eastAsia="nl-NL"/>
        </w:rPr>
      </w:pPr>
      <w:r>
        <w:rPr>
          <w:rFonts w:eastAsia="Times New Roman" w:cs="Arial"/>
          <w:lang w:val="nl-NL" w:eastAsia="nl-NL"/>
        </w:rPr>
        <w:t>D</w:t>
      </w:r>
      <w:r w:rsidR="00B019D4" w:rsidRPr="00B019D4">
        <w:rPr>
          <w:rFonts w:eastAsia="Times New Roman" w:cs="Arial"/>
          <w:lang w:val="nl-NL" w:eastAsia="nl-NL"/>
        </w:rPr>
        <w:t xml:space="preserve">e coördinator van de </w:t>
      </w:r>
      <w:proofErr w:type="spellStart"/>
      <w:r w:rsidR="00B019D4" w:rsidRPr="00B019D4">
        <w:rPr>
          <w:rFonts w:eastAsia="Times New Roman" w:cs="Arial"/>
          <w:lang w:val="nl-NL" w:eastAsia="nl-NL"/>
        </w:rPr>
        <w:t>bezoekouderwerking</w:t>
      </w:r>
      <w:proofErr w:type="spellEnd"/>
      <w:r w:rsidR="00B019D4" w:rsidRPr="00B019D4">
        <w:rPr>
          <w:rFonts w:eastAsia="Times New Roman" w:cs="Arial"/>
          <w:lang w:val="nl-NL" w:eastAsia="nl-NL"/>
        </w:rPr>
        <w:t xml:space="preserve">  fungeert als bemiddelaar tussen de vrijwilliger en de dienst</w:t>
      </w:r>
    </w:p>
    <w:p w14:paraId="26F9A699" w14:textId="5A31D520" w:rsidR="00B019D4" w:rsidRPr="00B019D4" w:rsidRDefault="008C5D9A" w:rsidP="00B019D4">
      <w:pPr>
        <w:numPr>
          <w:ilvl w:val="1"/>
          <w:numId w:val="10"/>
        </w:numPr>
        <w:tabs>
          <w:tab w:val="num" w:pos="567"/>
        </w:tabs>
        <w:spacing w:after="0" w:line="240" w:lineRule="auto"/>
        <w:ind w:left="567" w:hanging="283"/>
        <w:rPr>
          <w:rFonts w:eastAsia="Times New Roman" w:cs="Arial"/>
          <w:lang w:val="nl-NL" w:eastAsia="nl-NL"/>
        </w:rPr>
      </w:pPr>
      <w:r>
        <w:rPr>
          <w:rFonts w:eastAsia="Times New Roman" w:cs="Arial"/>
          <w:lang w:val="nl-NL" w:eastAsia="nl-NL"/>
        </w:rPr>
        <w:t>W</w:t>
      </w:r>
      <w:r w:rsidR="00B019D4" w:rsidRPr="00B019D4">
        <w:rPr>
          <w:rFonts w:eastAsia="Times New Roman" w:cs="Arial"/>
          <w:lang w:val="nl-NL" w:eastAsia="nl-NL"/>
        </w:rPr>
        <w:t>anneer de eerste stap niet volstaat, wordt de klacht overgebracht naar en verder behandeld door de directeur.</w:t>
      </w:r>
    </w:p>
    <w:p w14:paraId="527906F6" w14:textId="1502396F" w:rsidR="00A44C83" w:rsidRPr="008B06E9" w:rsidRDefault="008C5D9A" w:rsidP="008B06E9">
      <w:pPr>
        <w:numPr>
          <w:ilvl w:val="1"/>
          <w:numId w:val="10"/>
        </w:numPr>
        <w:tabs>
          <w:tab w:val="num" w:pos="567"/>
        </w:tabs>
        <w:spacing w:after="0" w:line="240" w:lineRule="auto"/>
        <w:ind w:left="567" w:hanging="283"/>
        <w:rPr>
          <w:rFonts w:eastAsia="Times New Roman" w:cs="Arial"/>
          <w:lang w:val="nl-NL" w:eastAsia="nl-NL"/>
        </w:rPr>
      </w:pPr>
      <w:r>
        <w:rPr>
          <w:rFonts w:eastAsia="Times New Roman" w:cs="Arial"/>
          <w:lang w:val="nl-NL" w:eastAsia="nl-NL"/>
        </w:rPr>
        <w:t>W</w:t>
      </w:r>
      <w:r w:rsidR="00B019D4" w:rsidRPr="00B019D4">
        <w:rPr>
          <w:rFonts w:eastAsia="Times New Roman" w:cs="Arial"/>
          <w:lang w:val="nl-NL" w:eastAsia="nl-NL"/>
        </w:rPr>
        <w:t>anneer voorgaande stappen niet volstonden, wordt de samenwerking tussen de dienst en de vrijwilliger stopgezet</w:t>
      </w:r>
    </w:p>
    <w:sectPr w:rsidR="00A44C83" w:rsidRPr="008B06E9" w:rsidSect="00135723">
      <w:headerReference w:type="even"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D2C9" w14:textId="77777777" w:rsidR="00AE1A9F" w:rsidRDefault="00AE1A9F" w:rsidP="00BD4223">
      <w:pPr>
        <w:spacing w:after="0" w:line="240" w:lineRule="auto"/>
      </w:pPr>
      <w:r>
        <w:separator/>
      </w:r>
    </w:p>
  </w:endnote>
  <w:endnote w:type="continuationSeparator" w:id="0">
    <w:p w14:paraId="559158BF" w14:textId="77777777" w:rsidR="00AE1A9F" w:rsidRDefault="00AE1A9F" w:rsidP="00BD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EA14" w14:textId="77777777"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C760" w14:textId="77777777" w:rsidR="00AE1A9F" w:rsidRDefault="00AE1A9F" w:rsidP="00BD4223">
      <w:pPr>
        <w:spacing w:after="0" w:line="240" w:lineRule="auto"/>
      </w:pPr>
      <w:r>
        <w:separator/>
      </w:r>
    </w:p>
  </w:footnote>
  <w:footnote w:type="continuationSeparator" w:id="0">
    <w:p w14:paraId="2B8260E5" w14:textId="77777777" w:rsidR="00AE1A9F" w:rsidRDefault="00AE1A9F" w:rsidP="00BD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1EDB" w14:textId="77777777" w:rsidR="00BD4223" w:rsidRDefault="008C5D9A">
    <w:pPr>
      <w:pStyle w:val="Koptekst"/>
    </w:pPr>
    <w:r>
      <w:rPr>
        <w:noProof/>
        <w:lang w:eastAsia="nl-BE"/>
      </w:rPr>
      <w:pict w14:anchorId="0F37E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20" o:spid="_x0000_s2050" type="#_x0000_t75" style="position:absolute;margin-left:0;margin-top:0;width:595.25pt;height:842pt;z-index:-251658240;mso-position-horizontal:center;mso-position-horizontal-relative:margin;mso-position-vertical:center;mso-position-vertical-relative:margin" o:allowincell="f">
          <v:imagedata r:id="rId1" o:title="briefpapier_1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2E62" w14:textId="77777777" w:rsidR="00BD4223" w:rsidRDefault="008C5D9A" w:rsidP="003D6D29">
    <w:pPr>
      <w:pStyle w:val="Koptekst"/>
      <w:spacing w:after="1320"/>
    </w:pPr>
    <w:r>
      <w:rPr>
        <w:noProof/>
        <w:lang w:eastAsia="nl-BE"/>
      </w:rPr>
      <w:pict w14:anchorId="6ED47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19" o:spid="_x0000_s2049" type="#_x0000_t75" style="position:absolute;margin-left:-71pt;margin-top:-114.6pt;width:595.25pt;height:842pt;z-index:-251659264;mso-position-horizontal-relative:margin;mso-position-vertical-relative:margin" o:allowincell="f">
          <v:imagedata r:id="rId1" o:title="briefpapier_1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678"/>
    <w:multiLevelType w:val="hybridMultilevel"/>
    <w:tmpl w:val="9D30D134"/>
    <w:lvl w:ilvl="0" w:tplc="2F148E12">
      <w:start w:val="1"/>
      <w:numFmt w:val="decimal"/>
      <w:lvlText w:val="%1."/>
      <w:lvlJc w:val="left"/>
      <w:pPr>
        <w:tabs>
          <w:tab w:val="num" w:pos="1080"/>
        </w:tabs>
        <w:ind w:left="1080" w:hanging="360"/>
      </w:pPr>
      <w:rPr>
        <w:rFonts w:ascii="Calibri" w:eastAsia="Times New Roman" w:hAnsi="Calibri" w:cs="Times New Roman"/>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A827D6"/>
    <w:multiLevelType w:val="hybridMultilevel"/>
    <w:tmpl w:val="9BD028B8"/>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772C62"/>
    <w:multiLevelType w:val="hybridMultilevel"/>
    <w:tmpl w:val="B58EAAD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22DEA"/>
    <w:multiLevelType w:val="hybridMultilevel"/>
    <w:tmpl w:val="4BA43CD2"/>
    <w:lvl w:ilvl="0" w:tplc="08130003">
      <w:start w:val="1"/>
      <w:numFmt w:val="bullet"/>
      <w:lvlText w:val="o"/>
      <w:lvlJc w:val="left"/>
      <w:pPr>
        <w:tabs>
          <w:tab w:val="num" w:pos="1776"/>
        </w:tabs>
        <w:ind w:left="1776" w:hanging="360"/>
      </w:pPr>
      <w:rPr>
        <w:rFonts w:ascii="Courier New" w:hAnsi="Courier New" w:cs="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4" w15:restartNumberingAfterBreak="0">
    <w:nsid w:val="595A0F42"/>
    <w:multiLevelType w:val="hybridMultilevel"/>
    <w:tmpl w:val="0234CF64"/>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5" w15:restartNumberingAfterBreak="0">
    <w:nsid w:val="5C7B1A05"/>
    <w:multiLevelType w:val="hybridMultilevel"/>
    <w:tmpl w:val="4316336A"/>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F285C"/>
    <w:multiLevelType w:val="hybridMultilevel"/>
    <w:tmpl w:val="88B65742"/>
    <w:lvl w:ilvl="0" w:tplc="08130001">
      <w:start w:val="1"/>
      <w:numFmt w:val="bullet"/>
      <w:lvlText w:val=""/>
      <w:lvlJc w:val="left"/>
      <w:pPr>
        <w:tabs>
          <w:tab w:val="num" w:pos="1068"/>
        </w:tabs>
        <w:ind w:left="1068" w:hanging="360"/>
      </w:pPr>
      <w:rPr>
        <w:rFonts w:ascii="Symbol" w:hAnsi="Symbol" w:hint="default"/>
      </w:rPr>
    </w:lvl>
    <w:lvl w:ilvl="1" w:tplc="0413000F">
      <w:start w:val="1"/>
      <w:numFmt w:val="decimal"/>
      <w:lvlText w:val="%2."/>
      <w:lvlJc w:val="left"/>
      <w:pPr>
        <w:tabs>
          <w:tab w:val="num" w:pos="1788"/>
        </w:tabs>
        <w:ind w:left="1788" w:hanging="360"/>
      </w:pPr>
      <w:rPr>
        <w:rFonts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7F60A8A"/>
    <w:multiLevelType w:val="hybridMultilevel"/>
    <w:tmpl w:val="5342940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68F72216"/>
    <w:multiLevelType w:val="multilevel"/>
    <w:tmpl w:val="E220A3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A6620"/>
    <w:multiLevelType w:val="hybridMultilevel"/>
    <w:tmpl w:val="481479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87EE2"/>
    <w:multiLevelType w:val="hybridMultilevel"/>
    <w:tmpl w:val="2884A794"/>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0"/>
  </w:num>
  <w:num w:numId="6">
    <w:abstractNumId w:val="7"/>
  </w:num>
  <w:num w:numId="7">
    <w:abstractNumId w:val="9"/>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D4"/>
    <w:rsid w:val="00037290"/>
    <w:rsid w:val="00135723"/>
    <w:rsid w:val="001F4D49"/>
    <w:rsid w:val="00276CF4"/>
    <w:rsid w:val="00305A92"/>
    <w:rsid w:val="003C2746"/>
    <w:rsid w:val="003D6D29"/>
    <w:rsid w:val="006761E0"/>
    <w:rsid w:val="006E7FA5"/>
    <w:rsid w:val="007D1347"/>
    <w:rsid w:val="00894E9B"/>
    <w:rsid w:val="008B06E9"/>
    <w:rsid w:val="008C5D9A"/>
    <w:rsid w:val="00A44C83"/>
    <w:rsid w:val="00A74D5C"/>
    <w:rsid w:val="00AB76C7"/>
    <w:rsid w:val="00AE1A9F"/>
    <w:rsid w:val="00B019D4"/>
    <w:rsid w:val="00BD4223"/>
    <w:rsid w:val="00BE0EDA"/>
    <w:rsid w:val="00BE562B"/>
    <w:rsid w:val="00ED3A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8E4E1F"/>
  <w15:chartTrackingRefBased/>
  <w15:docId w15:val="{47B8F4C3-D52C-4E8D-9E07-226D2932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D6D29"/>
    <w:rPr>
      <w:rFonts w:ascii="Tahoma" w:hAnsi="Tahoma" w:cs="Tahoma"/>
      <w:sz w:val="16"/>
      <w:szCs w:val="16"/>
    </w:rPr>
  </w:style>
  <w:style w:type="paragraph" w:styleId="Lijstalinea">
    <w:name w:val="List Paragraph"/>
    <w:basedOn w:val="Standaard"/>
    <w:uiPriority w:val="34"/>
    <w:qFormat/>
    <w:rsid w:val="006761E0"/>
    <w:pPr>
      <w:ind w:left="720"/>
      <w:contextualSpacing/>
    </w:pPr>
  </w:style>
  <w:style w:type="character" w:styleId="Verwijzingopmerking">
    <w:name w:val="annotation reference"/>
    <w:basedOn w:val="Standaardalinea-lettertype"/>
    <w:uiPriority w:val="99"/>
    <w:semiHidden/>
    <w:unhideWhenUsed/>
    <w:rsid w:val="003C2746"/>
    <w:rPr>
      <w:sz w:val="16"/>
      <w:szCs w:val="16"/>
    </w:rPr>
  </w:style>
  <w:style w:type="paragraph" w:styleId="Tekstopmerking">
    <w:name w:val="annotation text"/>
    <w:basedOn w:val="Standaard"/>
    <w:link w:val="TekstopmerkingChar"/>
    <w:uiPriority w:val="99"/>
    <w:semiHidden/>
    <w:unhideWhenUsed/>
    <w:rsid w:val="003C27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2746"/>
    <w:rPr>
      <w:lang w:eastAsia="en-US"/>
    </w:rPr>
  </w:style>
  <w:style w:type="paragraph" w:styleId="Onderwerpvanopmerking">
    <w:name w:val="annotation subject"/>
    <w:basedOn w:val="Tekstopmerking"/>
    <w:next w:val="Tekstopmerking"/>
    <w:link w:val="OnderwerpvanopmerkingChar"/>
    <w:uiPriority w:val="99"/>
    <w:semiHidden/>
    <w:unhideWhenUsed/>
    <w:rsid w:val="003C2746"/>
    <w:rPr>
      <w:b/>
      <w:bCs/>
    </w:rPr>
  </w:style>
  <w:style w:type="character" w:customStyle="1" w:styleId="OnderwerpvanopmerkingChar">
    <w:name w:val="Onderwerp van opmerking Char"/>
    <w:basedOn w:val="TekstopmerkingChar"/>
    <w:link w:val="Onderwerpvanopmerking"/>
    <w:uiPriority w:val="99"/>
    <w:semiHidden/>
    <w:rsid w:val="003C27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isbegeleidingautism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sjTanderuis2018.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4F1B-B8D2-4FAD-9D71-1D14B4EB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sjTanderuis2018</Template>
  <TotalTime>5</TotalTime>
  <Pages>3</Pages>
  <Words>1231</Words>
  <Characters>6771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7987</CharactersWithSpaces>
  <SharedDoc>false</SharedDoc>
  <HLinks>
    <vt:vector size="6" baseType="variant">
      <vt:variant>
        <vt:i4>7864421</vt:i4>
      </vt:variant>
      <vt:variant>
        <vt:i4>0</vt:i4>
      </vt:variant>
      <vt:variant>
        <vt:i4>0</vt:i4>
      </vt:variant>
      <vt:variant>
        <vt:i4>5</vt:i4>
      </vt:variant>
      <vt:variant>
        <vt:lpwstr>http://www.thuisbegeleidingautisme.be/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Judith.VanderSpank</dc:creator>
  <cp:keywords/>
  <cp:lastModifiedBy>Judith van der Spank</cp:lastModifiedBy>
  <cp:revision>2</cp:revision>
  <dcterms:created xsi:type="dcterms:W3CDTF">2020-03-30T08:19:00Z</dcterms:created>
  <dcterms:modified xsi:type="dcterms:W3CDTF">2020-03-30T08:19:00Z</dcterms:modified>
</cp:coreProperties>
</file>